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3AEF8" w14:textId="77A19C90"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Style w:val="Strong"/>
          <w:rFonts w:ascii="Roboto" w:hAnsi="Roboto"/>
          <w:color w:val="222222"/>
          <w:lang w:val="en-GB"/>
        </w:rPr>
        <w:t xml:space="preserve">General terms and conditions </w:t>
      </w:r>
      <w:r>
        <w:rPr>
          <w:rStyle w:val="Strong"/>
          <w:rFonts w:ascii="Roboto" w:hAnsi="Roboto"/>
          <w:color w:val="222222"/>
          <w:lang w:val="en-GB"/>
        </w:rPr>
        <w:t>Sandsøy Fishing Adventure AS</w:t>
      </w:r>
    </w:p>
    <w:p w14:paraId="551C0B1A" w14:textId="77777777"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Style w:val="Strong"/>
          <w:rFonts w:ascii="Roboto" w:hAnsi="Roboto"/>
          <w:color w:val="222222"/>
          <w:lang w:val="en-GB"/>
        </w:rPr>
        <w:t>1.       General terms and conditions</w:t>
      </w:r>
    </w:p>
    <w:p w14:paraId="2FE2D3D4" w14:textId="52C4454E"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t xml:space="preserve">1.1.     These contractual terms and conditions apply when entering into an agreement for the rental of a holiday home and/or additional services between the tenant and </w:t>
      </w:r>
      <w:r>
        <w:rPr>
          <w:rFonts w:ascii="Roboto" w:hAnsi="Roboto"/>
          <w:color w:val="222222"/>
          <w:lang w:val="en-GB"/>
        </w:rPr>
        <w:t>Sandsøy Fishing Adventure AS as</w:t>
      </w:r>
      <w:r w:rsidRPr="00A01D5A">
        <w:rPr>
          <w:rFonts w:ascii="Roboto" w:hAnsi="Roboto"/>
          <w:color w:val="222222"/>
          <w:lang w:val="en-GB"/>
        </w:rPr>
        <w:t xml:space="preserve"> the provider of holiday homes and additional services. </w:t>
      </w:r>
    </w:p>
    <w:p w14:paraId="2BE5330D" w14:textId="05D73CA5"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t>1.2.     Information on the website www.</w:t>
      </w:r>
      <w:r>
        <w:rPr>
          <w:rFonts w:ascii="Roboto" w:hAnsi="Roboto"/>
          <w:color w:val="222222"/>
          <w:lang w:val="en-GB"/>
        </w:rPr>
        <w:t>sandsoyfishing</w:t>
      </w:r>
      <w:r w:rsidRPr="00A01D5A">
        <w:rPr>
          <w:rFonts w:ascii="Roboto" w:hAnsi="Roboto"/>
          <w:color w:val="222222"/>
          <w:lang w:val="en-GB"/>
        </w:rPr>
        <w:t xml:space="preserve">.no, in other marketing material from </w:t>
      </w:r>
      <w:r>
        <w:rPr>
          <w:rFonts w:ascii="Roboto" w:hAnsi="Roboto"/>
          <w:color w:val="222222"/>
          <w:lang w:val="en-GB"/>
        </w:rPr>
        <w:t xml:space="preserve">Sandsøy Fishing Adventure AS </w:t>
      </w:r>
      <w:r w:rsidRPr="00A01D5A">
        <w:rPr>
          <w:rFonts w:ascii="Roboto" w:hAnsi="Roboto"/>
          <w:color w:val="222222"/>
          <w:lang w:val="en-GB"/>
        </w:rPr>
        <w:t xml:space="preserve">and in the travel documents, together with the contractual terms and conditions, form the contractual relationship between </w:t>
      </w:r>
      <w:r>
        <w:rPr>
          <w:rFonts w:ascii="Roboto" w:hAnsi="Roboto"/>
          <w:color w:val="222222"/>
          <w:lang w:val="en-GB"/>
        </w:rPr>
        <w:t>Sandsøy Fishing Adventure</w:t>
      </w:r>
      <w:r w:rsidRPr="00A01D5A">
        <w:rPr>
          <w:rFonts w:ascii="Roboto" w:hAnsi="Roboto"/>
          <w:color w:val="222222"/>
          <w:lang w:val="en-GB"/>
        </w:rPr>
        <w:t xml:space="preserve"> and the tenant. Provisions in these contractual terms shall take precedence over information in other documents in the event of conflict. </w:t>
      </w:r>
      <w:r>
        <w:rPr>
          <w:rFonts w:ascii="Roboto" w:hAnsi="Roboto"/>
          <w:color w:val="222222"/>
          <w:lang w:val="en-GB"/>
        </w:rPr>
        <w:t>Sandsøy Fishing Adventure AS</w:t>
      </w:r>
      <w:r w:rsidRPr="00A01D5A">
        <w:rPr>
          <w:rFonts w:ascii="Roboto" w:hAnsi="Roboto"/>
          <w:color w:val="222222"/>
          <w:lang w:val="en-GB"/>
        </w:rPr>
        <w:t xml:space="preserve"> does not vouch for information provided by third parties.</w:t>
      </w:r>
    </w:p>
    <w:p w14:paraId="12E434B2" w14:textId="77777777"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t>1.3.     The agreement is binding between the parties when the tenant has received a confirmation of the booking.</w:t>
      </w:r>
    </w:p>
    <w:p w14:paraId="57C64244" w14:textId="77777777"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Style w:val="Strong"/>
          <w:rFonts w:ascii="Roboto" w:hAnsi="Roboto"/>
          <w:color w:val="222222"/>
          <w:lang w:val="en-GB"/>
        </w:rPr>
        <w:t>2.       Payment</w:t>
      </w:r>
    </w:p>
    <w:p w14:paraId="3054DE17" w14:textId="77777777" w:rsid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t>2.1.     When booking, the first instalment of 20% of the total price is due for payment 14 days after a binding agreement has been entered into. When booking online with a credit card, the credit card will be charged 20% of the total price immediately.</w:t>
      </w:r>
    </w:p>
    <w:p w14:paraId="6BE90DFB" w14:textId="5E006EE8"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t xml:space="preserve">The second instalment of 80% of the total price is due for payment 42 days before the start of the rental </w:t>
      </w:r>
      <w:proofErr w:type="gramStart"/>
      <w:r w:rsidRPr="00A01D5A">
        <w:rPr>
          <w:rFonts w:ascii="Roboto" w:hAnsi="Roboto"/>
          <w:color w:val="222222"/>
          <w:lang w:val="en-GB"/>
        </w:rPr>
        <w:t>period, and</w:t>
      </w:r>
      <w:proofErr w:type="gramEnd"/>
      <w:r w:rsidRPr="00A01D5A">
        <w:rPr>
          <w:rFonts w:ascii="Roboto" w:hAnsi="Roboto"/>
          <w:color w:val="222222"/>
          <w:lang w:val="en-GB"/>
        </w:rPr>
        <w:t xml:space="preserve"> must be received by </w:t>
      </w:r>
      <w:r>
        <w:rPr>
          <w:rFonts w:ascii="Roboto" w:hAnsi="Roboto"/>
          <w:color w:val="222222"/>
          <w:lang w:val="en-GB"/>
        </w:rPr>
        <w:t>Sandsøy Fishing Adventure AS</w:t>
      </w:r>
      <w:r w:rsidRPr="00A01D5A">
        <w:rPr>
          <w:rFonts w:ascii="Roboto" w:hAnsi="Roboto"/>
          <w:color w:val="222222"/>
          <w:lang w:val="en-GB"/>
        </w:rPr>
        <w:t xml:space="preserve"> no later than this date.</w:t>
      </w:r>
    </w:p>
    <w:p w14:paraId="66CA49DF" w14:textId="5F9BB1D6"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t xml:space="preserve">2.2.     When booking 41 days before the start of the rental period or later, the total price for the service is due for payment immediately after a binding agreement has been entered into. When booking online with a credit card, the credit card will be charged the total price immediately. </w:t>
      </w:r>
    </w:p>
    <w:p w14:paraId="7980DB3B" w14:textId="77777777"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t>2.3.     Bookings for stays shorter than 1 week will incur a surcharge of NOK 600 (approx. € 60) per accommodation unit. Ex. weekly price / 7 x number of days of stay + NOK 600 (approx. € 60).</w:t>
      </w:r>
    </w:p>
    <w:p w14:paraId="5F6763DD" w14:textId="16D13857"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t xml:space="preserve">2.4.     If </w:t>
      </w:r>
      <w:r>
        <w:rPr>
          <w:rFonts w:ascii="Roboto" w:hAnsi="Roboto"/>
          <w:color w:val="222222"/>
          <w:lang w:val="en-GB"/>
        </w:rPr>
        <w:t>Sandsøy Fishing Adventure As</w:t>
      </w:r>
      <w:r w:rsidRPr="00A01D5A">
        <w:rPr>
          <w:rFonts w:ascii="Roboto" w:hAnsi="Roboto"/>
          <w:color w:val="222222"/>
          <w:lang w:val="en-GB"/>
        </w:rPr>
        <w:t xml:space="preserve"> is to assist the tenant with the booking of transport, the price of the transport is due for payment immediately after a binding agreement has been entered into. The provisions on payment in sections 2.1 to 2.3 do not apply to payment for transport.</w:t>
      </w:r>
    </w:p>
    <w:p w14:paraId="025D2653" w14:textId="642EBFD1" w:rsidR="00CD23FB"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t xml:space="preserve">2.5.     If the payment terms in sections 2.1 to 2.4 are not complied with, this will be considered a material breach of contract and entitle </w:t>
      </w:r>
      <w:r>
        <w:rPr>
          <w:rFonts w:ascii="Roboto" w:hAnsi="Roboto"/>
          <w:color w:val="222222"/>
          <w:lang w:val="en-GB"/>
        </w:rPr>
        <w:t xml:space="preserve">Sandsøy Fishing Adventure </w:t>
      </w:r>
      <w:r w:rsidRPr="00A01D5A">
        <w:rPr>
          <w:rFonts w:ascii="Roboto" w:hAnsi="Roboto"/>
          <w:color w:val="222222"/>
          <w:lang w:val="en-GB"/>
        </w:rPr>
        <w:t>AS to cancel the agreement entered</w:t>
      </w:r>
      <w:r w:rsidR="00CD23FB">
        <w:rPr>
          <w:rFonts w:ascii="Roboto" w:hAnsi="Roboto"/>
          <w:color w:val="222222"/>
          <w:lang w:val="en-GB"/>
        </w:rPr>
        <w:t>.</w:t>
      </w:r>
    </w:p>
    <w:p w14:paraId="1C6EF1D3" w14:textId="6D037466" w:rsidR="00A01D5A" w:rsidRPr="00A01D5A" w:rsidRDefault="00CD23FB" w:rsidP="00A01D5A">
      <w:pPr>
        <w:pStyle w:val="NormalWeb"/>
        <w:shd w:val="clear" w:color="auto" w:fill="FFFFFF"/>
        <w:spacing w:before="0" w:beforeAutospacing="0"/>
        <w:rPr>
          <w:rFonts w:ascii="Roboto" w:hAnsi="Roboto"/>
          <w:color w:val="222222"/>
          <w:lang w:val="en-GB"/>
        </w:rPr>
      </w:pPr>
      <w:r>
        <w:rPr>
          <w:rFonts w:ascii="Roboto" w:hAnsi="Roboto"/>
          <w:color w:val="222222"/>
          <w:lang w:val="en-GB"/>
        </w:rPr>
        <w:lastRenderedPageBreak/>
        <w:t xml:space="preserve">Sandsøy Fishing Adventure </w:t>
      </w:r>
      <w:r w:rsidR="00A01D5A" w:rsidRPr="00A01D5A">
        <w:rPr>
          <w:rFonts w:ascii="Roboto" w:hAnsi="Roboto"/>
          <w:color w:val="222222"/>
          <w:lang w:val="en-GB"/>
        </w:rPr>
        <w:t>AS will endeavour to notify the tenant before the agreement is cancelled. The tenant's payment obligation is governed by section 4, Cancellation.</w:t>
      </w:r>
    </w:p>
    <w:p w14:paraId="673FEBA4" w14:textId="77777777"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t>2.6.     Any visa application costs NOK 100 (approx. €10) per person, minimum NOK 300 (approx. €30).</w:t>
      </w:r>
    </w:p>
    <w:p w14:paraId="1A3FD111" w14:textId="77777777"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t>2.7.     A surcharge may apply for payment made by credit card. This will be specified when booking online. This amount covers the additional costs associated with credit card transactions. In certain circumstances, you may be subject to additional fees imposed by your card issuer. Questions relating to such fees should be directed to your card issuer.</w:t>
      </w:r>
    </w:p>
    <w:p w14:paraId="1D442E87" w14:textId="77777777"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t>2.8.     The currency selected at the time of booking is binding and cannot be changed after the booking has been confirmed.</w:t>
      </w:r>
    </w:p>
    <w:p w14:paraId="5BB9B11B" w14:textId="6CF48C6C"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t>2.9.     </w:t>
      </w:r>
      <w:r w:rsidR="00CD23FB">
        <w:rPr>
          <w:rFonts w:ascii="Roboto" w:hAnsi="Roboto"/>
          <w:color w:val="222222"/>
          <w:lang w:val="en-GB"/>
        </w:rPr>
        <w:t>Sandsøy Fishing Adventure AS</w:t>
      </w:r>
      <w:r w:rsidRPr="00A01D5A">
        <w:rPr>
          <w:rFonts w:ascii="Roboto" w:hAnsi="Roboto"/>
          <w:color w:val="222222"/>
          <w:lang w:val="en-GB"/>
        </w:rPr>
        <w:t xml:space="preserve"> reserves the right to change the price agreed in the travel contract as follows: Changes in price after the conclusion of the contract will be allowed in the event of increases in transport costs or fees for certain services incurred, such as port or airport fees, which could not be anticipated, or in the event of changes in government taxes and duties.</w:t>
      </w:r>
    </w:p>
    <w:p w14:paraId="7DCC3E42" w14:textId="77777777"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Style w:val="Strong"/>
          <w:rFonts w:ascii="Roboto" w:hAnsi="Roboto"/>
          <w:color w:val="222222"/>
          <w:lang w:val="en-GB"/>
        </w:rPr>
        <w:t>3.       Amendment</w:t>
      </w:r>
    </w:p>
    <w:p w14:paraId="1F7D67EF" w14:textId="77777777"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t>3.1.     Provided that there are at least 56 days left until arrival and that there are available booking options, the tenant has the right to change the booking. Changes may not result in a reduction in the rental amount, and the change must be for the same year and destination as the original booking. The fee per change is NOK 300 (approx. €30).</w:t>
      </w:r>
    </w:p>
    <w:p w14:paraId="2908FC57" w14:textId="6FD9825B"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t xml:space="preserve">3.2.     If the tenant has booked transport through </w:t>
      </w:r>
      <w:r w:rsidR="00CD23FB">
        <w:rPr>
          <w:rFonts w:ascii="Roboto" w:hAnsi="Roboto"/>
          <w:color w:val="222222"/>
          <w:lang w:val="en-GB"/>
        </w:rPr>
        <w:t>Sandsøy Fishing Adventure</w:t>
      </w:r>
      <w:r w:rsidRPr="00A01D5A">
        <w:rPr>
          <w:rFonts w:ascii="Roboto" w:hAnsi="Roboto"/>
          <w:color w:val="222222"/>
          <w:lang w:val="en-GB"/>
        </w:rPr>
        <w:t xml:space="preserve"> AS,  booking must also be made through </w:t>
      </w:r>
      <w:r w:rsidR="00CD23FB">
        <w:rPr>
          <w:rFonts w:ascii="Roboto" w:hAnsi="Roboto"/>
          <w:color w:val="222222"/>
          <w:lang w:val="en-GB"/>
        </w:rPr>
        <w:t>Sandsøy Fishing adventure AS</w:t>
      </w:r>
      <w:r w:rsidRPr="00A01D5A">
        <w:rPr>
          <w:rFonts w:ascii="Roboto" w:hAnsi="Roboto"/>
          <w:color w:val="222222"/>
          <w:lang w:val="en-GB"/>
        </w:rPr>
        <w:t xml:space="preserve">. The right to make changes to the transport booking is limited by the terms and conditions of the transport </w:t>
      </w:r>
      <w:r w:rsidR="00CD23FB" w:rsidRPr="00A01D5A">
        <w:rPr>
          <w:rFonts w:ascii="Roboto" w:hAnsi="Roboto"/>
          <w:color w:val="222222"/>
          <w:lang w:val="en-GB"/>
        </w:rPr>
        <w:t>companies and</w:t>
      </w:r>
      <w:r w:rsidRPr="00A01D5A">
        <w:rPr>
          <w:rFonts w:ascii="Roboto" w:hAnsi="Roboto"/>
          <w:color w:val="222222"/>
          <w:lang w:val="en-GB"/>
        </w:rPr>
        <w:t xml:space="preserve"> is only possible to the extent that the changes are accepted by the transport companies. Any additional costs and fees incurred by the transport company for the changes must be covered by the tenant.</w:t>
      </w:r>
    </w:p>
    <w:p w14:paraId="58C55824" w14:textId="77777777"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Style w:val="Strong"/>
          <w:rFonts w:ascii="Roboto" w:hAnsi="Roboto"/>
          <w:color w:val="222222"/>
          <w:lang w:val="en-GB"/>
        </w:rPr>
        <w:t>4.       Cancellation</w:t>
      </w:r>
    </w:p>
    <w:p w14:paraId="25D3424F" w14:textId="3D6A9879"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t xml:space="preserve">4.1.     Cancellation must be made in writing and is valid from the day it is received by </w:t>
      </w:r>
      <w:r w:rsidR="00CD23FB">
        <w:rPr>
          <w:rFonts w:ascii="Roboto" w:hAnsi="Roboto"/>
          <w:color w:val="222222"/>
          <w:lang w:val="en-GB"/>
        </w:rPr>
        <w:t>Sandsøy Fishing Adventure AS</w:t>
      </w:r>
      <w:r w:rsidRPr="00A01D5A">
        <w:rPr>
          <w:rFonts w:ascii="Roboto" w:hAnsi="Roboto"/>
          <w:color w:val="222222"/>
          <w:lang w:val="en-GB"/>
        </w:rPr>
        <w:t>.</w:t>
      </w:r>
    </w:p>
    <w:p w14:paraId="34A39363" w14:textId="77777777"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t>4.2.     The following fees are charged for cancellations:</w:t>
      </w:r>
    </w:p>
    <w:p w14:paraId="025A09C5" w14:textId="77777777"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t>4.2.1.   For cancellations up to 50 days before the start of the rental period, the lessee must pay a cancellation fee of 20% of the total price payable by the tenant.</w:t>
      </w:r>
    </w:p>
    <w:p w14:paraId="53358502" w14:textId="77777777"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lastRenderedPageBreak/>
        <w:t>4.2.2.   For cancellations between 49-35 days before the start of the rental period, the tenant shall pay a cancellation fee of 30% of the total price payable by the tenant.</w:t>
      </w:r>
    </w:p>
    <w:p w14:paraId="473C91A5" w14:textId="77777777"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t>4.2.3.   In the event of cancellation in the period from 34-20 days before the start of the rental period until the start of the rental period, the tenant will pay a cancellation fee of 50% of the total price payable by the tenant.</w:t>
      </w:r>
    </w:p>
    <w:p w14:paraId="79AC3158" w14:textId="77777777"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t>4.2.4.   In the event of cancellation in the period from 19-8 days before the start of the rental period until the start of the rental period, the tenant shall pay a cancellation fee of 80% of the total price payable by the tenant.</w:t>
      </w:r>
    </w:p>
    <w:p w14:paraId="5DEDE4F8" w14:textId="77777777"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t>4.2.5.   In the event of cancellation in the period from 7 days before the start of the rental period until the start of the rental period, the tenant shall pay a cancellation fee of 90% of the total price payable by the tenant.</w:t>
      </w:r>
    </w:p>
    <w:p w14:paraId="0A75DC6F" w14:textId="77777777"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t>4.2.6.   The cut-off time for the above-mentioned days is the preceding midnight.</w:t>
      </w:r>
    </w:p>
    <w:p w14:paraId="669635BC" w14:textId="570A643E"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t xml:space="preserve">4.3.     If the tenant can get another person to take over the rental agreement for the same period and at the same price, and this person is accepted in writing by </w:t>
      </w:r>
      <w:r w:rsidR="00CD23FB">
        <w:rPr>
          <w:rFonts w:ascii="Roboto" w:hAnsi="Roboto"/>
          <w:color w:val="222222"/>
          <w:lang w:val="en-GB"/>
        </w:rPr>
        <w:t>Sandsøy Fishing Adventure</w:t>
      </w:r>
      <w:r w:rsidRPr="00A01D5A">
        <w:rPr>
          <w:rFonts w:ascii="Roboto" w:hAnsi="Roboto"/>
          <w:color w:val="222222"/>
          <w:lang w:val="en-GB"/>
        </w:rPr>
        <w:t xml:space="preserve"> AS, the rental agreement can be transferred to this person for a fee of NOK 500 (approx. €50). The same applies to agreements on additional services directly offered by </w:t>
      </w:r>
      <w:r w:rsidR="00CD23FB">
        <w:rPr>
          <w:rFonts w:ascii="Roboto" w:hAnsi="Roboto"/>
          <w:color w:val="222222"/>
          <w:lang w:val="en-GB"/>
        </w:rPr>
        <w:t xml:space="preserve">Sandsøy Fishing Adventure </w:t>
      </w:r>
      <w:r w:rsidRPr="00A01D5A">
        <w:rPr>
          <w:rFonts w:ascii="Roboto" w:hAnsi="Roboto"/>
          <w:color w:val="222222"/>
          <w:lang w:val="en-GB"/>
        </w:rPr>
        <w:t xml:space="preserve">AS. </w:t>
      </w:r>
      <w:r w:rsidR="00CD23FB">
        <w:rPr>
          <w:rFonts w:ascii="Roboto" w:hAnsi="Roboto"/>
          <w:color w:val="222222"/>
          <w:lang w:val="en-GB"/>
        </w:rPr>
        <w:t>Sandsøy Fishing  Adventure</w:t>
      </w:r>
      <w:r w:rsidRPr="00A01D5A">
        <w:rPr>
          <w:rFonts w:ascii="Roboto" w:hAnsi="Roboto"/>
          <w:color w:val="222222"/>
          <w:lang w:val="en-GB"/>
        </w:rPr>
        <w:t xml:space="preserve"> AS may reject a change of traveller if the replacement tenant is not suitable for the type of travel booked and his/her participation is against legal provisions or regulatory measures. The replacement tenant and the original tenant are jointly liable to </w:t>
      </w:r>
      <w:r w:rsidR="00CD23FB">
        <w:rPr>
          <w:rFonts w:ascii="Roboto" w:hAnsi="Roboto"/>
          <w:color w:val="222222"/>
          <w:lang w:val="en-GB"/>
        </w:rPr>
        <w:t xml:space="preserve">Sandsøy Fishing Adventure AS </w:t>
      </w:r>
      <w:r w:rsidRPr="00A01D5A">
        <w:rPr>
          <w:rFonts w:ascii="Roboto" w:hAnsi="Roboto"/>
          <w:color w:val="222222"/>
          <w:lang w:val="en-GB"/>
        </w:rPr>
        <w:t>with regard to the travel price and all additional costs that arise as a result of a third party entering into the contract.</w:t>
      </w:r>
    </w:p>
    <w:p w14:paraId="2B985BF8" w14:textId="5484F263"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t xml:space="preserve">4.4.      If the tenant has booked transport through </w:t>
      </w:r>
      <w:r w:rsidR="00704167">
        <w:rPr>
          <w:rFonts w:ascii="Roboto" w:hAnsi="Roboto"/>
          <w:color w:val="222222"/>
          <w:lang w:val="en-GB"/>
        </w:rPr>
        <w:t xml:space="preserve">Sandsøy Fishing Adventure </w:t>
      </w:r>
      <w:r w:rsidRPr="00A01D5A">
        <w:rPr>
          <w:rFonts w:ascii="Roboto" w:hAnsi="Roboto"/>
          <w:color w:val="222222"/>
          <w:lang w:val="en-GB"/>
        </w:rPr>
        <w:t xml:space="preserve"> AS, any cancellation of the transport booking must also be made through </w:t>
      </w:r>
      <w:r w:rsidR="00704167">
        <w:rPr>
          <w:rFonts w:ascii="Roboto" w:hAnsi="Roboto"/>
          <w:color w:val="222222"/>
          <w:lang w:val="en-GB"/>
        </w:rPr>
        <w:t>Sandsøy Fishing Adventure</w:t>
      </w:r>
      <w:r w:rsidRPr="00A01D5A">
        <w:rPr>
          <w:rFonts w:ascii="Roboto" w:hAnsi="Roboto"/>
          <w:color w:val="222222"/>
          <w:lang w:val="en-GB"/>
        </w:rPr>
        <w:t xml:space="preserve"> AS. The right to cancel transport bookings is limited by the transport companies' terms and </w:t>
      </w:r>
      <w:r w:rsidR="00704167" w:rsidRPr="00A01D5A">
        <w:rPr>
          <w:rFonts w:ascii="Roboto" w:hAnsi="Roboto"/>
          <w:color w:val="222222"/>
          <w:lang w:val="en-GB"/>
        </w:rPr>
        <w:t>conditions and</w:t>
      </w:r>
      <w:r w:rsidRPr="00A01D5A">
        <w:rPr>
          <w:rFonts w:ascii="Roboto" w:hAnsi="Roboto"/>
          <w:color w:val="222222"/>
          <w:lang w:val="en-GB"/>
        </w:rPr>
        <w:t xml:space="preserve"> is only possible to the extent that the cancellation is accepted by the transport companies. Any costs and fees in connection with the cancellation must be covered by the tenant.</w:t>
      </w:r>
    </w:p>
    <w:p w14:paraId="0F0CF770" w14:textId="211DC710"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t xml:space="preserve">4.5.     The tenant must arrange their own travel insurance and/or cancellation insurance to cover any costs incurred </w:t>
      </w:r>
      <w:r w:rsidR="00704167" w:rsidRPr="00A01D5A">
        <w:rPr>
          <w:rFonts w:ascii="Roboto" w:hAnsi="Roboto"/>
          <w:color w:val="222222"/>
          <w:lang w:val="en-GB"/>
        </w:rPr>
        <w:t>because of</w:t>
      </w:r>
      <w:r w:rsidRPr="00A01D5A">
        <w:rPr>
          <w:rFonts w:ascii="Roboto" w:hAnsi="Roboto"/>
          <w:color w:val="222222"/>
          <w:lang w:val="en-GB"/>
        </w:rPr>
        <w:t xml:space="preserve"> illness or other circumstances that prevent the tenant from using the booked holiday home and/or additional services.</w:t>
      </w:r>
    </w:p>
    <w:p w14:paraId="7F7D3BF5" w14:textId="1C28979B" w:rsidR="00A01D5A" w:rsidRPr="00A01D5A" w:rsidRDefault="00704167"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t>Person’s</w:t>
      </w:r>
      <w:r w:rsidR="00A01D5A" w:rsidRPr="00A01D5A">
        <w:rPr>
          <w:rFonts w:ascii="Roboto" w:hAnsi="Roboto"/>
          <w:color w:val="222222"/>
          <w:lang w:val="en-GB"/>
        </w:rPr>
        <w:t xml:space="preserve"> resident in Norway can purchase travel and cancellation insurance from Europeiske Reiseforsikring through </w:t>
      </w:r>
      <w:r>
        <w:rPr>
          <w:rFonts w:ascii="Roboto" w:hAnsi="Roboto"/>
          <w:color w:val="222222"/>
          <w:lang w:val="en-GB"/>
        </w:rPr>
        <w:t>Sandsøy Fishing Adventure</w:t>
      </w:r>
      <w:r w:rsidR="00A01D5A" w:rsidRPr="00A01D5A">
        <w:rPr>
          <w:rFonts w:ascii="Roboto" w:hAnsi="Roboto"/>
          <w:color w:val="222222"/>
          <w:lang w:val="en-GB"/>
        </w:rPr>
        <w:t xml:space="preserve"> AS at </w:t>
      </w:r>
      <w:hyperlink r:id="rId4" w:tgtFrame="_blank" w:history="1">
        <w:r w:rsidR="00A01D5A" w:rsidRPr="00A01D5A">
          <w:rPr>
            <w:rStyle w:val="Hyperlink"/>
            <w:rFonts w:ascii="Roboto" w:hAnsi="Roboto"/>
            <w:color w:val="004054"/>
            <w:lang w:val="en-GB"/>
          </w:rPr>
          <w:t>europeiske.no.</w:t>
        </w:r>
      </w:hyperlink>
    </w:p>
    <w:p w14:paraId="02720FA8" w14:textId="14BFB894"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t>People living in Germany can buy travel and cancellation insurance from Hansemerkur AS at </w:t>
      </w:r>
      <w:proofErr w:type="spellStart"/>
      <w:r>
        <w:rPr>
          <w:rFonts w:ascii="Roboto" w:hAnsi="Roboto"/>
          <w:color w:val="222222"/>
        </w:rPr>
        <w:fldChar w:fldCharType="begin"/>
      </w:r>
      <w:r w:rsidRPr="00A01D5A">
        <w:rPr>
          <w:rFonts w:ascii="Roboto" w:hAnsi="Roboto"/>
          <w:color w:val="222222"/>
          <w:lang w:val="en-GB"/>
        </w:rPr>
        <w:instrText>HYPERLINK "https://secure.hmrv.de/web/ba/baEingabe.jsf;jsessionid=7heIh9EyXWEdCTR9f8TcRH6qGqLC8CaSOWOU3qTz.w" \t "_blank"</w:instrText>
      </w:r>
      <w:r>
        <w:rPr>
          <w:rFonts w:ascii="Roboto" w:hAnsi="Roboto"/>
          <w:color w:val="222222"/>
        </w:rPr>
      </w:r>
      <w:r>
        <w:rPr>
          <w:rFonts w:ascii="Roboto" w:hAnsi="Roboto"/>
          <w:color w:val="222222"/>
        </w:rPr>
        <w:fldChar w:fldCharType="separate"/>
      </w:r>
      <w:r w:rsidRPr="00A01D5A">
        <w:rPr>
          <w:rStyle w:val="Hyperlink"/>
          <w:rFonts w:ascii="Roboto" w:hAnsi="Roboto"/>
          <w:color w:val="004054"/>
          <w:lang w:val="en-GB"/>
        </w:rPr>
        <w:t>HanseMerkur</w:t>
      </w:r>
      <w:proofErr w:type="spellEnd"/>
      <w:r w:rsidRPr="00A01D5A">
        <w:rPr>
          <w:rStyle w:val="Hyperlink"/>
          <w:rFonts w:ascii="Roboto" w:hAnsi="Roboto"/>
          <w:color w:val="004054"/>
          <w:lang w:val="en-GB"/>
        </w:rPr>
        <w:t xml:space="preserve"> </w:t>
      </w:r>
      <w:proofErr w:type="spellStart"/>
      <w:r w:rsidRPr="00A01D5A">
        <w:rPr>
          <w:rStyle w:val="Hyperlink"/>
          <w:rFonts w:ascii="Roboto" w:hAnsi="Roboto"/>
          <w:color w:val="004054"/>
          <w:lang w:val="en-GB"/>
        </w:rPr>
        <w:t>Reiseversicherung</w:t>
      </w:r>
      <w:proofErr w:type="spellEnd"/>
      <w:r>
        <w:rPr>
          <w:rFonts w:ascii="Roboto" w:hAnsi="Roboto"/>
          <w:color w:val="222222"/>
        </w:rPr>
        <w:fldChar w:fldCharType="end"/>
      </w:r>
      <w:r w:rsidRPr="00A01D5A">
        <w:rPr>
          <w:rFonts w:ascii="Roboto" w:hAnsi="Roboto"/>
          <w:color w:val="222222"/>
          <w:lang w:val="en-GB"/>
        </w:rPr>
        <w:t>.</w:t>
      </w:r>
    </w:p>
    <w:p w14:paraId="6CCF5800" w14:textId="2A8C9653"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t>Unfortunately, Din Tur AS is unable to offer insurance to people living outside Norway.</w:t>
      </w:r>
    </w:p>
    <w:p w14:paraId="696FEC24" w14:textId="135D3C56" w:rsidR="00A01D5A" w:rsidRPr="00A01D5A" w:rsidRDefault="007452CA" w:rsidP="00A01D5A">
      <w:pPr>
        <w:pStyle w:val="NormalWeb"/>
        <w:shd w:val="clear" w:color="auto" w:fill="FFFFFF"/>
        <w:spacing w:before="0" w:beforeAutospacing="0"/>
        <w:rPr>
          <w:rFonts w:ascii="Roboto" w:hAnsi="Roboto"/>
          <w:color w:val="222222"/>
          <w:lang w:val="en-GB"/>
        </w:rPr>
      </w:pPr>
      <w:r>
        <w:rPr>
          <w:rFonts w:ascii="Roboto" w:hAnsi="Roboto"/>
          <w:color w:val="222222"/>
          <w:lang w:val="en-GB"/>
        </w:rPr>
        <w:lastRenderedPageBreak/>
        <w:t xml:space="preserve">Sandsøy Fishing Adventure </w:t>
      </w:r>
      <w:r w:rsidR="00A01D5A" w:rsidRPr="00A01D5A">
        <w:rPr>
          <w:rFonts w:ascii="Roboto" w:hAnsi="Roboto"/>
          <w:color w:val="222222"/>
          <w:lang w:val="en-GB"/>
        </w:rPr>
        <w:t>AS recommends that people living in an EU/EEA country bring a European Health Insurance Card (EHIC) on the trip in addition to the travel insurance.</w:t>
      </w:r>
    </w:p>
    <w:p w14:paraId="05C30077" w14:textId="07732E6B"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t xml:space="preserve">In the event of a cancellation of the stay, the actual cancellation must be notified to </w:t>
      </w:r>
      <w:r w:rsidR="007452CA">
        <w:rPr>
          <w:rFonts w:ascii="Roboto" w:hAnsi="Roboto"/>
          <w:color w:val="222222"/>
          <w:lang w:val="en-GB"/>
        </w:rPr>
        <w:t xml:space="preserve">Sandsøy Fishing Adventure </w:t>
      </w:r>
      <w:r w:rsidRPr="00A01D5A">
        <w:rPr>
          <w:rFonts w:ascii="Roboto" w:hAnsi="Roboto"/>
          <w:color w:val="222222"/>
          <w:lang w:val="en-GB"/>
        </w:rPr>
        <w:t>AS, while any claim for financial compensation must be directed to the insurance company.</w:t>
      </w:r>
    </w:p>
    <w:p w14:paraId="24F5917A" w14:textId="77777777"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Style w:val="Strong"/>
          <w:rFonts w:ascii="Roboto" w:hAnsi="Roboto"/>
          <w:color w:val="222222"/>
          <w:lang w:val="en-GB"/>
        </w:rPr>
        <w:t>5.       The tenant's responsibility</w:t>
      </w:r>
    </w:p>
    <w:p w14:paraId="7BDAAA4B" w14:textId="77777777"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t>5.1     The tenant must treat the holiday home with fixtures and fittings, and all other material that is entrusted to the tenant, responsibly. The holiday home and all other equipment handed over to the tenant must be returned in the same condition as when it was taken over.</w:t>
      </w:r>
    </w:p>
    <w:p w14:paraId="0EC3E933" w14:textId="77777777"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t>5.2     The tenant undertakes to leave the holiday home in a tidy and thoroughly cleaned condition. The tenant must pay particular attention to cleaning the fridge, freezer, cooker, oven, barbecue, bathroom and sanitary installations. The holiday home must be left in the same condition as you wish to take it over. Costs for missing or inadequate final cleaning will be invoiced to the tenant. Even if the tenant has ordered final cleaning, this does not exempt the tenant from doing the dishes, emptying the fridge and tidying up in and around the holiday home before departure.</w:t>
      </w:r>
    </w:p>
    <w:p w14:paraId="0CD5F703" w14:textId="77777777"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t>5.3     The tenant is obliged to compensate for any damage caused to the property, residence with furnishings, boats, motors, equipment, etc. and has a corresponding responsibility for such damage caused by persons participating in the rental or to whom the tenant otherwise gives access to the properties. </w:t>
      </w:r>
    </w:p>
    <w:p w14:paraId="0771EB63" w14:textId="08FE1890"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t xml:space="preserve">5.4     The tenant may be required to pay a deposit on arrival equivalent to an amount of between NOK 1,600 (approx. € </w:t>
      </w:r>
      <w:r w:rsidR="007452CA">
        <w:rPr>
          <w:rFonts w:ascii="Roboto" w:hAnsi="Roboto"/>
          <w:color w:val="222222"/>
          <w:lang w:val="en-GB"/>
        </w:rPr>
        <w:t>160</w:t>
      </w:r>
      <w:r w:rsidRPr="00A01D5A">
        <w:rPr>
          <w:rFonts w:ascii="Roboto" w:hAnsi="Roboto"/>
          <w:color w:val="222222"/>
          <w:lang w:val="en-GB"/>
        </w:rPr>
        <w:t xml:space="preserve">) and NOK 7,000 (approx. € </w:t>
      </w:r>
      <w:r w:rsidR="007452CA">
        <w:rPr>
          <w:rFonts w:ascii="Roboto" w:hAnsi="Roboto"/>
          <w:color w:val="222222"/>
          <w:lang w:val="en-GB"/>
        </w:rPr>
        <w:t>700</w:t>
      </w:r>
      <w:r w:rsidRPr="00A01D5A">
        <w:rPr>
          <w:rFonts w:ascii="Roboto" w:hAnsi="Roboto"/>
          <w:color w:val="222222"/>
          <w:lang w:val="en-GB"/>
        </w:rPr>
        <w:t>) per accommodation unit and possibly one boat. For boats beyond this, a deposit equivalent to NOK 800 (approx. €</w:t>
      </w:r>
      <w:r w:rsidR="007452CA">
        <w:rPr>
          <w:rFonts w:ascii="Roboto" w:hAnsi="Roboto"/>
          <w:color w:val="222222"/>
          <w:lang w:val="en-GB"/>
        </w:rPr>
        <w:t xml:space="preserve"> 80</w:t>
      </w:r>
      <w:r w:rsidRPr="00A01D5A">
        <w:rPr>
          <w:rFonts w:ascii="Roboto" w:hAnsi="Roboto"/>
          <w:color w:val="222222"/>
          <w:lang w:val="en-GB"/>
        </w:rPr>
        <w:t xml:space="preserve">) to NOK 3000 (approx. € </w:t>
      </w:r>
      <w:r w:rsidR="007452CA">
        <w:rPr>
          <w:rFonts w:ascii="Roboto" w:hAnsi="Roboto"/>
          <w:color w:val="222222"/>
          <w:lang w:val="en-GB"/>
        </w:rPr>
        <w:t>300</w:t>
      </w:r>
      <w:r w:rsidRPr="00A01D5A">
        <w:rPr>
          <w:rFonts w:ascii="Roboto" w:hAnsi="Roboto"/>
          <w:color w:val="222222"/>
          <w:lang w:val="en-GB"/>
        </w:rPr>
        <w:t>) per boat may be required. The deposit is paid back to the tenant when the tenant returns the accommodation and the boat in the agreed condition.</w:t>
      </w:r>
    </w:p>
    <w:p w14:paraId="385FD868" w14:textId="77777777"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t>5.5     Boat insurance is offered at some holiday resorts. Any insurance agreement is made directly with the host on arrival. The price of the insurance contract applies per boat and varies from NOK 300 (approx. € 30) - NOK 1500 (approx. € 150) per boat/week. Deductible in the event of damage varies.</w:t>
      </w:r>
    </w:p>
    <w:p w14:paraId="4FFDE466" w14:textId="77777777"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t>5.6     Additional costs may apply for the use of sauna, wood burning and hot tub. If pets are allowed and you bring pets with you, additional costs may also apply. Additional costs may also be incurred for charging electric cars, caravans, motorhomes or mobile refrigeration units. These costs will be settled at the holiday resort by agreement with the host.</w:t>
      </w:r>
    </w:p>
    <w:p w14:paraId="18861786" w14:textId="77777777" w:rsidR="00AF3808" w:rsidRDefault="00AF3808" w:rsidP="00A01D5A">
      <w:pPr>
        <w:pStyle w:val="NormalWeb"/>
        <w:shd w:val="clear" w:color="auto" w:fill="FFFFFF"/>
        <w:spacing w:before="0" w:beforeAutospacing="0"/>
        <w:rPr>
          <w:rFonts w:ascii="Roboto" w:hAnsi="Roboto"/>
          <w:color w:val="222222"/>
          <w:lang w:val="en-GB"/>
        </w:rPr>
      </w:pPr>
    </w:p>
    <w:p w14:paraId="5A2FF5FE" w14:textId="5BF31C00"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lastRenderedPageBreak/>
        <w:t>5.7     It is the tenant's responsibility to have the correct certifications in accordance with Norwegian law to be able to drive a boat.</w:t>
      </w:r>
    </w:p>
    <w:p w14:paraId="7CFD0269" w14:textId="31C2A699"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t>It is the tenant's responsibility to familiarise themselves with Norwegian law regarding tourist fishing in Norway</w:t>
      </w:r>
      <w:r w:rsidR="00AF3808">
        <w:rPr>
          <w:rFonts w:ascii="Roboto" w:hAnsi="Roboto"/>
          <w:color w:val="222222"/>
          <w:lang w:val="en-GB"/>
        </w:rPr>
        <w:t>.</w:t>
      </w:r>
      <w:r w:rsidR="00AF3808" w:rsidRPr="00A01D5A">
        <w:rPr>
          <w:rFonts w:ascii="Roboto" w:hAnsi="Roboto"/>
          <w:color w:val="222222"/>
          <w:lang w:val="en-GB"/>
        </w:rPr>
        <w:t xml:space="preserve"> </w:t>
      </w:r>
    </w:p>
    <w:p w14:paraId="115280FD" w14:textId="77777777"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t>5.8     Passport and visa requirements, customs and vaccination regulations. We inform the renter that the passport and visa requirements of the country of stay, including the necessary deadlines for obtaining a visa, as well as health formalities (e.g. vaccinations and certificates required by the police) are necessary for the trip and stay. Travellers are responsible for compliance with passport, customs and vaccination regulations and all regulations important to the conduct of the trip (e.g. fishing regulations, environmental laws of the destination).</w:t>
      </w:r>
    </w:p>
    <w:p w14:paraId="252B33B7" w14:textId="77777777"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Style w:val="Strong"/>
          <w:rFonts w:ascii="Roboto" w:hAnsi="Roboto"/>
          <w:color w:val="222222"/>
          <w:lang w:val="en-GB"/>
        </w:rPr>
        <w:t>6.       Arrival and departure time</w:t>
      </w:r>
    </w:p>
    <w:p w14:paraId="056BCA1A" w14:textId="3B51BA93"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t>6.1.     Arrival time is 14:00, departure time is 10:00, unless otherwise described on our website </w:t>
      </w:r>
      <w:hyperlink r:id="rId5" w:history="1">
        <w:r w:rsidR="00AF3808" w:rsidRPr="002F624A">
          <w:rPr>
            <w:rStyle w:val="Hyperlink"/>
            <w:rFonts w:ascii="Roboto" w:hAnsi="Roboto"/>
            <w:lang w:val="en-GB"/>
          </w:rPr>
          <w:t>www.</w:t>
        </w:r>
        <w:r w:rsidR="00AF3808" w:rsidRPr="002F624A">
          <w:rPr>
            <w:rStyle w:val="Hyperlink"/>
            <w:rFonts w:ascii="Roboto" w:hAnsi="Roboto"/>
            <w:lang w:val="en-GB"/>
          </w:rPr>
          <w:t>sandsoyfishing.no</w:t>
        </w:r>
        <w:r w:rsidR="00AF3808" w:rsidRPr="002F624A">
          <w:rPr>
            <w:rStyle w:val="Hyperlink"/>
            <w:rFonts w:ascii="Roboto" w:hAnsi="Roboto"/>
            <w:lang w:val="en-GB"/>
          </w:rPr>
          <w:t> </w:t>
        </w:r>
      </w:hyperlink>
      <w:r w:rsidRPr="00A01D5A">
        <w:rPr>
          <w:rFonts w:ascii="Roboto" w:hAnsi="Roboto"/>
          <w:color w:val="222222"/>
          <w:lang w:val="en-GB"/>
        </w:rPr>
        <w:t>or stated in the travel documents. If arrival at the destination is after 14.00, the tenant must call the host to arrange a new arrival time for handover/instruction. The telephone numbers can be found in the travel documents and by logging on to </w:t>
      </w:r>
      <w:hyperlink r:id="rId6" w:history="1">
        <w:r w:rsidR="00AF3808" w:rsidRPr="002F624A">
          <w:rPr>
            <w:rStyle w:val="Hyperlink"/>
            <w:rFonts w:ascii="Roboto" w:hAnsi="Roboto"/>
            <w:lang w:val="en-GB"/>
          </w:rPr>
          <w:t>www.</w:t>
        </w:r>
        <w:r w:rsidR="00AF3808" w:rsidRPr="002F624A">
          <w:rPr>
            <w:rStyle w:val="Hyperlink"/>
            <w:rFonts w:ascii="Roboto" w:hAnsi="Roboto"/>
            <w:lang w:val="en-GB"/>
          </w:rPr>
          <w:t>sandsoyfishin</w:t>
        </w:r>
        <w:r w:rsidR="00AF3808" w:rsidRPr="002F624A">
          <w:rPr>
            <w:rStyle w:val="Hyperlink"/>
            <w:rFonts w:ascii="Roboto" w:hAnsi="Roboto"/>
            <w:lang w:val="en-GB"/>
          </w:rPr>
          <w:t>g</w:t>
        </w:r>
        <w:r w:rsidR="00AF3808" w:rsidRPr="002F624A">
          <w:rPr>
            <w:rStyle w:val="Hyperlink"/>
            <w:rFonts w:ascii="Roboto" w:hAnsi="Roboto"/>
            <w:lang w:val="en-GB"/>
          </w:rPr>
          <w:t>.no</w:t>
        </w:r>
        <w:r w:rsidR="00AF3808" w:rsidRPr="002F624A">
          <w:rPr>
            <w:rStyle w:val="Hyperlink"/>
            <w:rFonts w:ascii="Roboto" w:hAnsi="Roboto"/>
            <w:lang w:val="en-GB"/>
          </w:rPr>
          <w:t>.</w:t>
        </w:r>
        <w:r w:rsidR="00AF3808" w:rsidRPr="002F624A">
          <w:rPr>
            <w:rStyle w:val="Hyperlink"/>
            <w:rFonts w:ascii="Roboto" w:hAnsi="Roboto"/>
            <w:lang w:val="en-GB"/>
          </w:rPr>
          <w:t> </w:t>
        </w:r>
      </w:hyperlink>
      <w:r w:rsidRPr="00A01D5A">
        <w:rPr>
          <w:rFonts w:ascii="Roboto" w:hAnsi="Roboto"/>
          <w:color w:val="222222"/>
          <w:lang w:val="en-GB"/>
        </w:rPr>
        <w:t xml:space="preserve">If a transfer is booked via </w:t>
      </w:r>
      <w:r w:rsidR="00AF3808">
        <w:rPr>
          <w:rFonts w:ascii="Roboto" w:hAnsi="Roboto"/>
          <w:color w:val="222222"/>
          <w:lang w:val="en-GB"/>
        </w:rPr>
        <w:t xml:space="preserve">Sandsøy Fishing </w:t>
      </w:r>
      <w:r w:rsidRPr="00A01D5A">
        <w:rPr>
          <w:rFonts w:ascii="Roboto" w:hAnsi="Roboto"/>
          <w:color w:val="222222"/>
          <w:lang w:val="en-GB"/>
        </w:rPr>
        <w:t>AS to/from the airport or other destination, the tenant is obliged to pass on any information about announced delays on the part of the airline or other means of transport directly to the lessor as soon as possible after becoming aware of them. Otherwise, additional costs may arise for the tenant. If arrival or departure is between 23.00 and 07.00, the tenant may be charged a fee of NOK 600 (approx. €60) on arrival at the holiday resort.</w:t>
      </w:r>
    </w:p>
    <w:p w14:paraId="1334FA06" w14:textId="77777777"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Style w:val="Strong"/>
          <w:rFonts w:ascii="Roboto" w:hAnsi="Roboto"/>
          <w:color w:val="222222"/>
          <w:lang w:val="en-GB"/>
        </w:rPr>
        <w:t>7.       Defects, complaints and remedies</w:t>
      </w:r>
    </w:p>
    <w:p w14:paraId="726882F5" w14:textId="5AA20645"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t xml:space="preserve">7.1.     Any complaints must be notified to the holiday </w:t>
      </w:r>
      <w:proofErr w:type="gramStart"/>
      <w:r w:rsidRPr="00A01D5A">
        <w:rPr>
          <w:rFonts w:ascii="Roboto" w:hAnsi="Roboto"/>
          <w:color w:val="222222"/>
          <w:lang w:val="en-GB"/>
        </w:rPr>
        <w:t>home owner</w:t>
      </w:r>
      <w:proofErr w:type="gramEnd"/>
      <w:r w:rsidRPr="00A01D5A">
        <w:rPr>
          <w:rFonts w:ascii="Roboto" w:hAnsi="Roboto"/>
          <w:color w:val="222222"/>
          <w:lang w:val="en-GB"/>
        </w:rPr>
        <w:t xml:space="preserve"> immediately, and at the latest within 48 hours of the start of the rental period or the discovery of the damage/defect, and in any case before the end of the rental period. If the damage/defect is not or cannot be rectified on site, a written complaint must be sent to </w:t>
      </w:r>
      <w:r w:rsidR="00AF3808">
        <w:rPr>
          <w:rFonts w:ascii="Roboto" w:hAnsi="Roboto"/>
          <w:color w:val="222222"/>
          <w:lang w:val="en-GB"/>
        </w:rPr>
        <w:t>Sandsøy Fishing Adventure</w:t>
      </w:r>
      <w:r w:rsidRPr="00A01D5A">
        <w:rPr>
          <w:rFonts w:ascii="Roboto" w:hAnsi="Roboto"/>
          <w:color w:val="222222"/>
          <w:lang w:val="en-GB"/>
        </w:rPr>
        <w:t xml:space="preserve"> AS within 30 days of the end of the rental period. </w:t>
      </w:r>
      <w:r w:rsidR="00AF3808">
        <w:rPr>
          <w:rFonts w:ascii="Roboto" w:hAnsi="Roboto"/>
          <w:color w:val="222222"/>
          <w:lang w:val="en-GB"/>
        </w:rPr>
        <w:t>Sandsøy Fishing Adventure</w:t>
      </w:r>
      <w:r w:rsidRPr="00A01D5A">
        <w:rPr>
          <w:rFonts w:ascii="Roboto" w:hAnsi="Roboto"/>
          <w:color w:val="222222"/>
          <w:lang w:val="en-GB"/>
        </w:rPr>
        <w:t xml:space="preserve"> AS is obliged to respond to the tenant within 6 weeks of receiving the complaint.</w:t>
      </w:r>
    </w:p>
    <w:p w14:paraId="2E74D57C" w14:textId="77777777"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t xml:space="preserve">7.2.     A defect exists if the holiday home deviates from what has been agreed or assumed in the agreement, and this is not due to the tenant or circumstances on his part. However, deviations from the agreement are not considered to be a defect if they are of minor significance, or if they are of the type that the customer can expect to occur from time to time. The same applies to deviations in natural conditions that Din Tur AS or the holiday </w:t>
      </w:r>
      <w:proofErr w:type="gramStart"/>
      <w:r w:rsidRPr="00A01D5A">
        <w:rPr>
          <w:rFonts w:ascii="Roboto" w:hAnsi="Roboto"/>
          <w:color w:val="222222"/>
          <w:lang w:val="en-GB"/>
        </w:rPr>
        <w:t>home owner</w:t>
      </w:r>
      <w:proofErr w:type="gramEnd"/>
      <w:r w:rsidRPr="00A01D5A">
        <w:rPr>
          <w:rFonts w:ascii="Roboto" w:hAnsi="Roboto"/>
          <w:color w:val="222222"/>
          <w:lang w:val="en-GB"/>
        </w:rPr>
        <w:t xml:space="preserve"> neither had nor should have had knowledge of or control over.</w:t>
      </w:r>
    </w:p>
    <w:p w14:paraId="27E77EDB" w14:textId="77777777" w:rsidR="00AF3808" w:rsidRDefault="00AF3808" w:rsidP="00A01D5A">
      <w:pPr>
        <w:pStyle w:val="NormalWeb"/>
        <w:shd w:val="clear" w:color="auto" w:fill="FFFFFF"/>
        <w:spacing w:before="0" w:beforeAutospacing="0"/>
        <w:rPr>
          <w:rFonts w:ascii="Roboto" w:hAnsi="Roboto"/>
          <w:color w:val="222222"/>
          <w:lang w:val="en-GB"/>
        </w:rPr>
      </w:pPr>
    </w:p>
    <w:p w14:paraId="532EBFDA" w14:textId="14D76FC4"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lastRenderedPageBreak/>
        <w:t>7.3.     Some differences in quality, location, equipment, etc. between the various holiday homes at the individual holiday resort must be expected. Some differences must be expected between the holiday homes depicted in the marketing material and the holiday home the tenant is actually allocated. Such differences do not constitute a defect. The fact that other tenants have a holiday home of a different quality, location, equipment, etc. than the tenant's holiday home does not constitute a defect in the tenant's holiday home.</w:t>
      </w:r>
    </w:p>
    <w:p w14:paraId="4382E4D0" w14:textId="77777777"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t xml:space="preserve">7.4.     The tenant undertakes to help prevent the deterioration of damage, defects and faults, and to help keep losses as low as possible for the holiday </w:t>
      </w:r>
      <w:proofErr w:type="gramStart"/>
      <w:r w:rsidRPr="00A01D5A">
        <w:rPr>
          <w:rFonts w:ascii="Roboto" w:hAnsi="Roboto"/>
          <w:color w:val="222222"/>
          <w:lang w:val="en-GB"/>
        </w:rPr>
        <w:t>home owner</w:t>
      </w:r>
      <w:proofErr w:type="gramEnd"/>
      <w:r w:rsidRPr="00A01D5A">
        <w:rPr>
          <w:rFonts w:ascii="Roboto" w:hAnsi="Roboto"/>
          <w:color w:val="222222"/>
          <w:lang w:val="en-GB"/>
        </w:rPr>
        <w:t xml:space="preserve"> and Din Tur AS. Din Tur AS shall have a reasonable </w:t>
      </w:r>
      <w:proofErr w:type="gramStart"/>
      <w:r w:rsidRPr="00A01D5A">
        <w:rPr>
          <w:rFonts w:ascii="Roboto" w:hAnsi="Roboto"/>
          <w:color w:val="222222"/>
          <w:lang w:val="en-GB"/>
        </w:rPr>
        <w:t>period of time</w:t>
      </w:r>
      <w:proofErr w:type="gramEnd"/>
      <w:r w:rsidRPr="00A01D5A">
        <w:rPr>
          <w:rFonts w:ascii="Roboto" w:hAnsi="Roboto"/>
          <w:color w:val="222222"/>
          <w:lang w:val="en-GB"/>
        </w:rPr>
        <w:t xml:space="preserve"> to correct or rectify any damage or defect.</w:t>
      </w:r>
    </w:p>
    <w:p w14:paraId="0F90D881" w14:textId="1EE04FD1"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t>7.5.     </w:t>
      </w:r>
      <w:r w:rsidR="00AF3808">
        <w:rPr>
          <w:rFonts w:ascii="Roboto" w:hAnsi="Roboto"/>
          <w:color w:val="222222"/>
          <w:lang w:val="en-GB"/>
        </w:rPr>
        <w:t xml:space="preserve">Sandsøy Fishing Adventure </w:t>
      </w:r>
      <w:r w:rsidRPr="00A01D5A">
        <w:rPr>
          <w:rFonts w:ascii="Roboto" w:hAnsi="Roboto"/>
          <w:color w:val="222222"/>
          <w:lang w:val="en-GB"/>
        </w:rPr>
        <w:t xml:space="preserve">AS reserves the right, if possible and at the discretion of </w:t>
      </w:r>
      <w:r w:rsidR="00AF3808">
        <w:rPr>
          <w:rFonts w:ascii="Roboto" w:hAnsi="Roboto"/>
          <w:color w:val="222222"/>
          <w:lang w:val="en-GB"/>
        </w:rPr>
        <w:t xml:space="preserve">Sandsøy Fishing Adventure </w:t>
      </w:r>
      <w:r w:rsidRPr="00A01D5A">
        <w:rPr>
          <w:rFonts w:ascii="Roboto" w:hAnsi="Roboto"/>
          <w:color w:val="222222"/>
          <w:lang w:val="en-GB"/>
        </w:rPr>
        <w:t>AS, to remedy any damage or defect by relocating the tenant to another holiday home of similar price and quality.</w:t>
      </w:r>
    </w:p>
    <w:p w14:paraId="42CE97A4" w14:textId="669C2D5C"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t>7.6.     </w:t>
      </w:r>
      <w:r w:rsidR="00AF3808">
        <w:rPr>
          <w:rFonts w:ascii="Roboto" w:hAnsi="Roboto"/>
          <w:color w:val="222222"/>
          <w:lang w:val="en-GB"/>
        </w:rPr>
        <w:t>Sandsøy Fishing Adventure</w:t>
      </w:r>
      <w:r w:rsidRPr="00A01D5A">
        <w:rPr>
          <w:rFonts w:ascii="Roboto" w:hAnsi="Roboto"/>
          <w:color w:val="222222"/>
          <w:lang w:val="en-GB"/>
        </w:rPr>
        <w:t xml:space="preserve"> AS's liability only covers direct financial loss. </w:t>
      </w:r>
      <w:r w:rsidR="00AF3808">
        <w:rPr>
          <w:rFonts w:ascii="Roboto" w:hAnsi="Roboto"/>
          <w:color w:val="222222"/>
          <w:lang w:val="en-GB"/>
        </w:rPr>
        <w:t xml:space="preserve">Sandsøy Fishing Adventure AS </w:t>
      </w:r>
      <w:r w:rsidRPr="00A01D5A">
        <w:rPr>
          <w:rFonts w:ascii="Roboto" w:hAnsi="Roboto"/>
          <w:color w:val="222222"/>
          <w:lang w:val="en-GB"/>
        </w:rPr>
        <w:t>cannot be held liable for indirect loss (consequential damage) or damage of a non-economic nature (non-material damage). Compensation cannot be claimed for loss or damage caused by the tenant's own negligence or circumstances.</w:t>
      </w:r>
    </w:p>
    <w:p w14:paraId="0A9C5310" w14:textId="23FF6BC9"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Style w:val="Strong"/>
          <w:rFonts w:ascii="Roboto" w:hAnsi="Roboto"/>
          <w:color w:val="222222"/>
          <w:lang w:val="en-GB"/>
        </w:rPr>
        <w:t>8.       </w:t>
      </w:r>
      <w:r w:rsidR="00AF3808">
        <w:rPr>
          <w:rStyle w:val="Strong"/>
          <w:rFonts w:ascii="Roboto" w:hAnsi="Roboto"/>
          <w:color w:val="222222"/>
          <w:lang w:val="en-GB"/>
        </w:rPr>
        <w:t>Sandsøy Fishing Adventure</w:t>
      </w:r>
      <w:r w:rsidRPr="00A01D5A">
        <w:rPr>
          <w:rStyle w:val="Strong"/>
          <w:rFonts w:ascii="Roboto" w:hAnsi="Roboto"/>
          <w:color w:val="222222"/>
          <w:lang w:val="en-GB"/>
        </w:rPr>
        <w:t xml:space="preserve"> AS's liability</w:t>
      </w:r>
    </w:p>
    <w:p w14:paraId="2A2B302E" w14:textId="6F9D952C"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t>8.1.     </w:t>
      </w:r>
      <w:r w:rsidR="00AF3808">
        <w:rPr>
          <w:rFonts w:ascii="Roboto" w:hAnsi="Roboto"/>
          <w:color w:val="222222"/>
          <w:lang w:val="en-GB"/>
        </w:rPr>
        <w:t xml:space="preserve">Sandsøy Fishing Adventure </w:t>
      </w:r>
      <w:r w:rsidRPr="00A01D5A">
        <w:rPr>
          <w:rFonts w:ascii="Roboto" w:hAnsi="Roboto"/>
          <w:color w:val="222222"/>
          <w:lang w:val="en-GB"/>
        </w:rPr>
        <w:t xml:space="preserve">AS arranges the letting of holiday </w:t>
      </w:r>
      <w:r w:rsidR="00AF3808">
        <w:rPr>
          <w:rFonts w:ascii="Roboto" w:hAnsi="Roboto"/>
          <w:color w:val="222222"/>
          <w:lang w:val="en-GB"/>
        </w:rPr>
        <w:t xml:space="preserve">a </w:t>
      </w:r>
      <w:r w:rsidRPr="00A01D5A">
        <w:rPr>
          <w:rFonts w:ascii="Roboto" w:hAnsi="Roboto"/>
          <w:color w:val="222222"/>
          <w:lang w:val="en-GB"/>
        </w:rPr>
        <w:t>home and is not the owner of th</w:t>
      </w:r>
      <w:r w:rsidR="00AF3808">
        <w:rPr>
          <w:rFonts w:ascii="Roboto" w:hAnsi="Roboto"/>
          <w:color w:val="222222"/>
          <w:lang w:val="en-GB"/>
        </w:rPr>
        <w:t>is</w:t>
      </w:r>
      <w:r w:rsidRPr="00A01D5A">
        <w:rPr>
          <w:rFonts w:ascii="Roboto" w:hAnsi="Roboto"/>
          <w:color w:val="222222"/>
          <w:lang w:val="en-GB"/>
        </w:rPr>
        <w:t xml:space="preserve">. </w:t>
      </w:r>
      <w:r w:rsidR="00AF3808">
        <w:rPr>
          <w:rFonts w:ascii="Roboto" w:hAnsi="Roboto"/>
          <w:color w:val="222222"/>
          <w:lang w:val="en-GB"/>
        </w:rPr>
        <w:t>Sandsøy Fishing Adventure</w:t>
      </w:r>
      <w:r w:rsidRPr="00A01D5A">
        <w:rPr>
          <w:rFonts w:ascii="Roboto" w:hAnsi="Roboto"/>
          <w:color w:val="222222"/>
          <w:lang w:val="en-GB"/>
        </w:rPr>
        <w:t xml:space="preserve"> AS safeguards the interests of </w:t>
      </w:r>
      <w:r w:rsidR="00AF3808">
        <w:rPr>
          <w:rFonts w:ascii="Roboto" w:hAnsi="Roboto"/>
          <w:color w:val="222222"/>
          <w:lang w:val="en-GB"/>
        </w:rPr>
        <w:t xml:space="preserve">a </w:t>
      </w:r>
      <w:r w:rsidRPr="00A01D5A">
        <w:rPr>
          <w:rFonts w:ascii="Roboto" w:hAnsi="Roboto"/>
          <w:color w:val="222222"/>
          <w:lang w:val="en-GB"/>
        </w:rPr>
        <w:t xml:space="preserve">holiday home owner in connection with the termination of the rental agreement. In the unlikely event that a rental agreement cannot be executed for reasons that are beyond </w:t>
      </w:r>
      <w:r w:rsidR="00AF3808">
        <w:rPr>
          <w:rFonts w:ascii="Roboto" w:hAnsi="Roboto"/>
          <w:color w:val="222222"/>
          <w:lang w:val="en-GB"/>
        </w:rPr>
        <w:t xml:space="preserve">Sandsøy Fishing Adventure </w:t>
      </w:r>
      <w:r w:rsidRPr="00A01D5A">
        <w:rPr>
          <w:rFonts w:ascii="Roboto" w:hAnsi="Roboto"/>
          <w:color w:val="222222"/>
          <w:lang w:val="en-GB"/>
        </w:rPr>
        <w:t xml:space="preserve">AS's control, and which could not reasonably be expected to have been taken into account when the agreement was entered into, and which </w:t>
      </w:r>
      <w:r w:rsidR="00AF3808">
        <w:rPr>
          <w:rFonts w:ascii="Roboto" w:hAnsi="Roboto"/>
          <w:color w:val="222222"/>
          <w:lang w:val="en-GB"/>
        </w:rPr>
        <w:t xml:space="preserve">Sandsøy Fishing Adventure </w:t>
      </w:r>
      <w:r w:rsidRPr="00A01D5A">
        <w:rPr>
          <w:rFonts w:ascii="Roboto" w:hAnsi="Roboto"/>
          <w:color w:val="222222"/>
          <w:lang w:val="en-GB"/>
        </w:rPr>
        <w:t xml:space="preserve">AS could not avoid or avert the consequences of, </w:t>
      </w:r>
      <w:r w:rsidR="00AF3808">
        <w:rPr>
          <w:rFonts w:ascii="Roboto" w:hAnsi="Roboto"/>
          <w:color w:val="222222"/>
          <w:lang w:val="en-GB"/>
        </w:rPr>
        <w:t>Sandsøy Fishing Adventure</w:t>
      </w:r>
      <w:r w:rsidRPr="00A01D5A">
        <w:rPr>
          <w:rFonts w:ascii="Roboto" w:hAnsi="Roboto"/>
          <w:color w:val="222222"/>
          <w:lang w:val="en-GB"/>
        </w:rPr>
        <w:t xml:space="preserve"> AS may cancel the rental agreement against repayment of the rent already paid. However, </w:t>
      </w:r>
      <w:r w:rsidR="00AF3808">
        <w:rPr>
          <w:rFonts w:ascii="Roboto" w:hAnsi="Roboto"/>
          <w:color w:val="222222"/>
          <w:lang w:val="en-GB"/>
        </w:rPr>
        <w:t>Sandsøy Fishing Adventure</w:t>
      </w:r>
      <w:r w:rsidRPr="00A01D5A">
        <w:rPr>
          <w:rFonts w:ascii="Roboto" w:hAnsi="Roboto"/>
          <w:color w:val="222222"/>
          <w:lang w:val="en-GB"/>
        </w:rPr>
        <w:t xml:space="preserve"> AS will, if possible, offer the tenant a similar holiday home in the same area and at the same price.</w:t>
      </w:r>
    </w:p>
    <w:p w14:paraId="55E4245C" w14:textId="1D1547ED"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t xml:space="preserve">8.2.      AS is not liable for damages if the trip becomes defective </w:t>
      </w:r>
      <w:proofErr w:type="gramStart"/>
      <w:r w:rsidRPr="00A01D5A">
        <w:rPr>
          <w:rFonts w:ascii="Roboto" w:hAnsi="Roboto"/>
          <w:color w:val="222222"/>
          <w:lang w:val="en-GB"/>
        </w:rPr>
        <w:t>as a result of</w:t>
      </w:r>
      <w:proofErr w:type="gramEnd"/>
      <w:r w:rsidRPr="00A01D5A">
        <w:rPr>
          <w:rFonts w:ascii="Roboto" w:hAnsi="Roboto"/>
          <w:color w:val="222222"/>
          <w:lang w:val="en-GB"/>
        </w:rPr>
        <w:t xml:space="preserve"> obstacles as mentioned in section 8.1 occurring after the trip has begun. If the trip is shortened by </w:t>
      </w:r>
      <w:r w:rsidR="0062301B">
        <w:rPr>
          <w:rFonts w:ascii="Roboto" w:hAnsi="Roboto"/>
          <w:color w:val="222222"/>
          <w:lang w:val="en-GB"/>
        </w:rPr>
        <w:t>Sandsøy Fishing Adventure</w:t>
      </w:r>
      <w:r w:rsidRPr="00A01D5A">
        <w:rPr>
          <w:rFonts w:ascii="Roboto" w:hAnsi="Roboto"/>
          <w:color w:val="222222"/>
          <w:lang w:val="en-GB"/>
        </w:rPr>
        <w:t xml:space="preserve"> AS or the tenant cancelling it due to such circumstances, the tenant will still be entitled to a proportionate price reduction. </w:t>
      </w:r>
      <w:r w:rsidR="0062301B">
        <w:rPr>
          <w:rFonts w:ascii="Roboto" w:hAnsi="Roboto"/>
          <w:color w:val="222222"/>
          <w:lang w:val="en-GB"/>
        </w:rPr>
        <w:t>Sandsøy Fishing Adventure AS</w:t>
      </w:r>
      <w:r w:rsidRPr="00A01D5A">
        <w:rPr>
          <w:rFonts w:ascii="Roboto" w:hAnsi="Roboto"/>
          <w:color w:val="222222"/>
          <w:lang w:val="en-GB"/>
        </w:rPr>
        <w:t xml:space="preserve"> is obliged, to the extent possible, to eliminate any risk or inconvenience to the tenant.</w:t>
      </w:r>
    </w:p>
    <w:p w14:paraId="6F146ACD" w14:textId="77777777" w:rsidR="0062301B" w:rsidRDefault="0062301B" w:rsidP="00A01D5A">
      <w:pPr>
        <w:pStyle w:val="NormalWeb"/>
        <w:shd w:val="clear" w:color="auto" w:fill="FFFFFF"/>
        <w:spacing w:before="0" w:beforeAutospacing="0"/>
        <w:rPr>
          <w:rFonts w:ascii="Roboto" w:hAnsi="Roboto"/>
          <w:color w:val="222222"/>
          <w:lang w:val="en-GB"/>
        </w:rPr>
      </w:pPr>
    </w:p>
    <w:p w14:paraId="53B3926C" w14:textId="77777777" w:rsidR="0062301B" w:rsidRDefault="0062301B" w:rsidP="00A01D5A">
      <w:pPr>
        <w:pStyle w:val="NormalWeb"/>
        <w:shd w:val="clear" w:color="auto" w:fill="FFFFFF"/>
        <w:spacing w:before="0" w:beforeAutospacing="0"/>
        <w:rPr>
          <w:rFonts w:ascii="Roboto" w:hAnsi="Roboto"/>
          <w:color w:val="222222"/>
          <w:lang w:val="en-GB"/>
        </w:rPr>
      </w:pPr>
    </w:p>
    <w:p w14:paraId="7EF877B5" w14:textId="77777777" w:rsidR="0062301B" w:rsidRDefault="0062301B" w:rsidP="00A01D5A">
      <w:pPr>
        <w:pStyle w:val="NormalWeb"/>
        <w:shd w:val="clear" w:color="auto" w:fill="FFFFFF"/>
        <w:spacing w:before="0" w:beforeAutospacing="0"/>
        <w:rPr>
          <w:rFonts w:ascii="Roboto" w:hAnsi="Roboto"/>
          <w:color w:val="222222"/>
          <w:lang w:val="en-GB"/>
        </w:rPr>
      </w:pPr>
    </w:p>
    <w:p w14:paraId="2C53BA7C" w14:textId="2B052210"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lastRenderedPageBreak/>
        <w:t xml:space="preserve">8.3.     All forms of transport ordered through </w:t>
      </w:r>
      <w:r w:rsidR="0062301B">
        <w:rPr>
          <w:rFonts w:ascii="Roboto" w:hAnsi="Roboto"/>
          <w:color w:val="222222"/>
          <w:lang w:val="en-GB"/>
        </w:rPr>
        <w:t xml:space="preserve">Sandsøy Fishing Adventure </w:t>
      </w:r>
      <w:r w:rsidRPr="00A01D5A">
        <w:rPr>
          <w:rFonts w:ascii="Roboto" w:hAnsi="Roboto"/>
          <w:color w:val="222222"/>
          <w:lang w:val="en-GB"/>
        </w:rPr>
        <w:t xml:space="preserve">AS are the responsibility of the relevant transport company. Liability in connection with e.g. delays, lost connections, etc., although not limited to this, lies with the individual transport companies. </w:t>
      </w:r>
      <w:r w:rsidR="0062301B">
        <w:rPr>
          <w:rFonts w:ascii="Roboto" w:hAnsi="Roboto"/>
          <w:color w:val="222222"/>
          <w:lang w:val="en-GB"/>
        </w:rPr>
        <w:t>Sandsøy Fishing Adventure</w:t>
      </w:r>
      <w:r w:rsidRPr="00A01D5A">
        <w:rPr>
          <w:rFonts w:ascii="Roboto" w:hAnsi="Roboto"/>
          <w:color w:val="222222"/>
          <w:lang w:val="en-GB"/>
        </w:rPr>
        <w:t xml:space="preserve"> AS thus assumes no liability for transport. The transport companies' terms and conditions shall be available to passengers on request.</w:t>
      </w:r>
    </w:p>
    <w:p w14:paraId="2325F174" w14:textId="7DD6E2D7"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t xml:space="preserve">8.4.     Neither </w:t>
      </w:r>
      <w:r w:rsidR="0062301B">
        <w:rPr>
          <w:rFonts w:ascii="Roboto" w:hAnsi="Roboto"/>
          <w:color w:val="222222"/>
          <w:lang w:val="en-GB"/>
        </w:rPr>
        <w:t>Sandsøy Fishing Adventure</w:t>
      </w:r>
      <w:r w:rsidRPr="00A01D5A">
        <w:rPr>
          <w:rFonts w:ascii="Roboto" w:hAnsi="Roboto"/>
          <w:color w:val="222222"/>
          <w:lang w:val="en-GB"/>
        </w:rPr>
        <w:t xml:space="preserve"> AS nor the holiday </w:t>
      </w:r>
      <w:proofErr w:type="gramStart"/>
      <w:r w:rsidRPr="00A01D5A">
        <w:rPr>
          <w:rFonts w:ascii="Roboto" w:hAnsi="Roboto"/>
          <w:color w:val="222222"/>
          <w:lang w:val="en-GB"/>
        </w:rPr>
        <w:t>home owner</w:t>
      </w:r>
      <w:proofErr w:type="gramEnd"/>
      <w:r w:rsidRPr="00A01D5A">
        <w:rPr>
          <w:rFonts w:ascii="Roboto" w:hAnsi="Roboto"/>
          <w:color w:val="222222"/>
          <w:lang w:val="en-GB"/>
        </w:rPr>
        <w:t xml:space="preserve"> can be held liable for losses arising from theft or other external influences affecting the tenant's private belongings etc.</w:t>
      </w:r>
    </w:p>
    <w:p w14:paraId="5906A0A0" w14:textId="77777777" w:rsidR="00A01D5A" w:rsidRPr="0062301B" w:rsidRDefault="00A01D5A" w:rsidP="00A01D5A">
      <w:pPr>
        <w:pStyle w:val="NormalWeb"/>
        <w:shd w:val="clear" w:color="auto" w:fill="FFFFFF"/>
        <w:spacing w:before="0" w:beforeAutospacing="0"/>
        <w:rPr>
          <w:rFonts w:ascii="Roboto" w:hAnsi="Roboto"/>
          <w:color w:val="222222"/>
          <w:lang w:val="en-GB"/>
        </w:rPr>
      </w:pPr>
      <w:r w:rsidRPr="0062301B">
        <w:rPr>
          <w:rStyle w:val="Strong"/>
          <w:rFonts w:ascii="Roboto" w:hAnsi="Roboto"/>
          <w:color w:val="222222"/>
          <w:lang w:val="en-GB"/>
        </w:rPr>
        <w:t>9.       Privacy policy</w:t>
      </w:r>
    </w:p>
    <w:p w14:paraId="6E4D0E44" w14:textId="21A33FC0" w:rsidR="00A01D5A" w:rsidRPr="00A01D5A" w:rsidRDefault="0062301B" w:rsidP="00A01D5A">
      <w:pPr>
        <w:pStyle w:val="NormalWeb"/>
        <w:shd w:val="clear" w:color="auto" w:fill="FFFFFF"/>
        <w:spacing w:before="0" w:beforeAutospacing="0"/>
        <w:rPr>
          <w:rFonts w:ascii="Roboto" w:hAnsi="Roboto"/>
          <w:color w:val="222222"/>
          <w:lang w:val="en-GB"/>
        </w:rPr>
      </w:pPr>
      <w:r>
        <w:rPr>
          <w:rFonts w:ascii="Roboto" w:hAnsi="Roboto"/>
          <w:color w:val="222222"/>
          <w:lang w:val="en-GB"/>
        </w:rPr>
        <w:t>Sandsøy Fishing Adventure AS</w:t>
      </w:r>
      <w:r w:rsidR="00A01D5A" w:rsidRPr="00A01D5A">
        <w:rPr>
          <w:rFonts w:ascii="Roboto" w:hAnsi="Roboto"/>
          <w:color w:val="222222"/>
          <w:lang w:val="en-GB"/>
        </w:rPr>
        <w:t xml:space="preserve"> </w:t>
      </w:r>
      <w:proofErr w:type="gramStart"/>
      <w:r w:rsidR="00A01D5A" w:rsidRPr="00A01D5A">
        <w:rPr>
          <w:rFonts w:ascii="Roboto" w:hAnsi="Roboto"/>
          <w:color w:val="222222"/>
          <w:lang w:val="en-GB"/>
        </w:rPr>
        <w:t>complies with the applicable data protection regulations (GDPR) at all times</w:t>
      </w:r>
      <w:proofErr w:type="gramEnd"/>
      <w:r w:rsidR="00A01D5A" w:rsidRPr="00A01D5A">
        <w:rPr>
          <w:rFonts w:ascii="Roboto" w:hAnsi="Roboto"/>
          <w:color w:val="222222"/>
          <w:lang w:val="en-GB"/>
        </w:rPr>
        <w:t xml:space="preserve">. Necessary personal information is processed by </w:t>
      </w:r>
      <w:r>
        <w:rPr>
          <w:rFonts w:ascii="Roboto" w:hAnsi="Roboto"/>
          <w:color w:val="222222"/>
          <w:lang w:val="en-GB"/>
        </w:rPr>
        <w:t>Sandsøy Fishing Adventure As</w:t>
      </w:r>
      <w:r w:rsidR="00A01D5A" w:rsidRPr="00A01D5A">
        <w:rPr>
          <w:rFonts w:ascii="Roboto" w:hAnsi="Roboto"/>
          <w:color w:val="222222"/>
          <w:lang w:val="en-GB"/>
        </w:rPr>
        <w:t xml:space="preserve"> and our partners, such as booking companies, data storage providers and hosts. </w:t>
      </w:r>
      <w:r>
        <w:rPr>
          <w:rFonts w:ascii="Roboto" w:hAnsi="Roboto"/>
          <w:color w:val="222222"/>
          <w:lang w:val="en-GB"/>
        </w:rPr>
        <w:t>Sandsøy Fishing Adventure AS</w:t>
      </w:r>
      <w:r w:rsidR="00A01D5A" w:rsidRPr="00A01D5A">
        <w:rPr>
          <w:rFonts w:ascii="Roboto" w:hAnsi="Roboto"/>
          <w:color w:val="222222"/>
          <w:lang w:val="en-GB"/>
        </w:rPr>
        <w:t xml:space="preserve"> also processes personal data </w:t>
      </w:r>
      <w:proofErr w:type="gramStart"/>
      <w:r w:rsidR="00A01D5A" w:rsidRPr="00A01D5A">
        <w:rPr>
          <w:rFonts w:ascii="Roboto" w:hAnsi="Roboto"/>
          <w:color w:val="222222"/>
          <w:lang w:val="en-GB"/>
        </w:rPr>
        <w:t>in order to</w:t>
      </w:r>
      <w:proofErr w:type="gramEnd"/>
      <w:r w:rsidR="00A01D5A" w:rsidRPr="00A01D5A">
        <w:rPr>
          <w:rFonts w:ascii="Roboto" w:hAnsi="Roboto"/>
          <w:color w:val="222222"/>
          <w:lang w:val="en-GB"/>
        </w:rPr>
        <w:t xml:space="preserve"> provide you with offers, service and information via e-mail, telephone, post and newsletters. We may also process your personal data in connection with marketing purposes.</w:t>
      </w:r>
    </w:p>
    <w:p w14:paraId="4EA41CBA" w14:textId="77777777"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Style w:val="Strong"/>
          <w:rFonts w:ascii="Roboto" w:hAnsi="Roboto"/>
          <w:color w:val="222222"/>
          <w:lang w:val="en-GB"/>
        </w:rPr>
        <w:t>10.    Force majeure</w:t>
      </w:r>
    </w:p>
    <w:p w14:paraId="08EEEB08" w14:textId="7A48EDC4"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t xml:space="preserve">10.1.  If the implementation of the rental agreement is made difficult or impossible as a result of force majeure circumstances, such as war, natural and pollution disasters, epidemics, closed borders, traffic conditions, suspension of currency trading, strikes, lockouts and similar circumstances that could not be foreseen when the rental agreement was entered into, </w:t>
      </w:r>
      <w:r w:rsidR="00FA362F">
        <w:rPr>
          <w:rFonts w:ascii="Roboto" w:hAnsi="Roboto"/>
          <w:color w:val="222222"/>
          <w:lang w:val="en-GB"/>
        </w:rPr>
        <w:t xml:space="preserve">Sandsøy Fishing Adventure </w:t>
      </w:r>
      <w:r w:rsidRPr="00A01D5A">
        <w:rPr>
          <w:rFonts w:ascii="Roboto" w:hAnsi="Roboto"/>
          <w:color w:val="222222"/>
          <w:lang w:val="en-GB"/>
        </w:rPr>
        <w:t xml:space="preserve">AS and the holiday home owner may cancel the agreement. Neither </w:t>
      </w:r>
      <w:r w:rsidR="00FA362F">
        <w:rPr>
          <w:rFonts w:ascii="Roboto" w:hAnsi="Roboto"/>
          <w:color w:val="222222"/>
          <w:lang w:val="en-GB"/>
        </w:rPr>
        <w:t xml:space="preserve">Sandsøy Fishing Adventure </w:t>
      </w:r>
      <w:r w:rsidRPr="00A01D5A">
        <w:rPr>
          <w:rFonts w:ascii="Roboto" w:hAnsi="Roboto"/>
          <w:color w:val="222222"/>
          <w:lang w:val="en-GB"/>
        </w:rPr>
        <w:t xml:space="preserve"> AS nor the holiday </w:t>
      </w:r>
      <w:proofErr w:type="gramStart"/>
      <w:r w:rsidRPr="00A01D5A">
        <w:rPr>
          <w:rFonts w:ascii="Roboto" w:hAnsi="Roboto"/>
          <w:color w:val="222222"/>
          <w:lang w:val="en-GB"/>
        </w:rPr>
        <w:t>home owner</w:t>
      </w:r>
      <w:proofErr w:type="gramEnd"/>
      <w:r w:rsidRPr="00A01D5A">
        <w:rPr>
          <w:rFonts w:ascii="Roboto" w:hAnsi="Roboto"/>
          <w:color w:val="222222"/>
          <w:lang w:val="en-GB"/>
        </w:rPr>
        <w:t xml:space="preserve"> can be held liable for losses arising </w:t>
      </w:r>
      <w:proofErr w:type="gramStart"/>
      <w:r w:rsidRPr="00A01D5A">
        <w:rPr>
          <w:rFonts w:ascii="Roboto" w:hAnsi="Roboto"/>
          <w:color w:val="222222"/>
          <w:lang w:val="en-GB"/>
        </w:rPr>
        <w:t>as a result of</w:t>
      </w:r>
      <w:proofErr w:type="gramEnd"/>
      <w:r w:rsidRPr="00A01D5A">
        <w:rPr>
          <w:rFonts w:ascii="Roboto" w:hAnsi="Roboto"/>
          <w:color w:val="222222"/>
          <w:lang w:val="en-GB"/>
        </w:rPr>
        <w:t xml:space="preserve"> such cancellation. </w:t>
      </w:r>
      <w:r w:rsidR="00FA362F">
        <w:rPr>
          <w:rFonts w:ascii="Roboto" w:hAnsi="Roboto"/>
          <w:color w:val="222222"/>
          <w:lang w:val="en-GB"/>
        </w:rPr>
        <w:t xml:space="preserve">Sandsøy Fishing Adventure </w:t>
      </w:r>
      <w:r w:rsidRPr="00A01D5A">
        <w:rPr>
          <w:rFonts w:ascii="Roboto" w:hAnsi="Roboto"/>
          <w:color w:val="222222"/>
          <w:lang w:val="en-GB"/>
        </w:rPr>
        <w:t>AS is obliged to take the necessary measures if the contract includes a return journey to ensure that the tenant returns home. The additional costs for such a return journey shall be shared equally by</w:t>
      </w:r>
      <w:r w:rsidR="00FA362F">
        <w:rPr>
          <w:rFonts w:ascii="Roboto" w:hAnsi="Roboto"/>
          <w:color w:val="222222"/>
          <w:lang w:val="en-GB"/>
        </w:rPr>
        <w:t xml:space="preserve"> Sandsøy Fishing Adventure</w:t>
      </w:r>
      <w:r w:rsidRPr="00A01D5A">
        <w:rPr>
          <w:rFonts w:ascii="Roboto" w:hAnsi="Roboto"/>
          <w:color w:val="222222"/>
          <w:lang w:val="en-GB"/>
        </w:rPr>
        <w:t xml:space="preserve"> AS and the traveller. In all other cases, the additional costs will be covered by the tenant.</w:t>
      </w:r>
    </w:p>
    <w:p w14:paraId="50BB551E" w14:textId="1F6732D6"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Style w:val="Strong"/>
          <w:rFonts w:ascii="Roboto" w:hAnsi="Roboto"/>
          <w:color w:val="222222"/>
          <w:lang w:val="en-GB"/>
        </w:rPr>
        <w:t xml:space="preserve">11.    Terms for the purchase of flights through </w:t>
      </w:r>
      <w:r w:rsidR="00FA362F">
        <w:rPr>
          <w:rStyle w:val="Strong"/>
          <w:rFonts w:ascii="Roboto" w:hAnsi="Roboto"/>
          <w:color w:val="222222"/>
          <w:lang w:val="en-GB"/>
        </w:rPr>
        <w:t>Sandsøy Fishing Adventure</w:t>
      </w:r>
      <w:r w:rsidRPr="00A01D5A">
        <w:rPr>
          <w:rStyle w:val="Strong"/>
          <w:rFonts w:ascii="Roboto" w:hAnsi="Roboto"/>
          <w:color w:val="222222"/>
          <w:lang w:val="en-GB"/>
        </w:rPr>
        <w:t xml:space="preserve"> AS</w:t>
      </w:r>
    </w:p>
    <w:p w14:paraId="3DBD371E" w14:textId="77777777"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t>11.1.  The deadline for payment of flights will mainly be 2 weeks after reservation of the flight booking, or earlier if the airlines' rules require faster issuance of the flight tickets. or other unconscious misinformation that is detrimental to the tenant. It is the booker's and traveller's responsibility to keep up to date with their flight times before departure, as time changes and cancellations may occur close to departure.</w:t>
      </w:r>
    </w:p>
    <w:p w14:paraId="1EF83DDC" w14:textId="77777777"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t>11.2.  It is the booker's and traveller's responsibility to keep up to date with the airlines' rules, which are described on the airlines' websites.</w:t>
      </w:r>
    </w:p>
    <w:p w14:paraId="3469F119" w14:textId="77777777"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lastRenderedPageBreak/>
        <w:t>11.3.  The airlines are responsible for the execution of the flight. In the event of errors and/or complaints regarding the flight and baggage, this should be directed to the airline.</w:t>
      </w:r>
    </w:p>
    <w:p w14:paraId="5F530D31" w14:textId="77777777"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t>11.4.  Bookers and principal travellers are obliged to provide the correct e-mail address and mobile phone number when booking, so that travellers can be contacted in the event of time changes and cancellations. Information about time changes and cancellations will initially be sent by e-mail, and it is therefore important that the booker stays updated via their e-mail.</w:t>
      </w:r>
    </w:p>
    <w:p w14:paraId="102E0B16" w14:textId="77777777"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t>11.5.  It is the booker's and traveller's responsibility to familiarise themselves with the applicable transit rules for stopovers in connection with their flights.</w:t>
      </w:r>
    </w:p>
    <w:p w14:paraId="516C0F40" w14:textId="4DA57B1C"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t>11.6.  </w:t>
      </w:r>
      <w:r w:rsidR="00FA362F">
        <w:rPr>
          <w:rFonts w:ascii="Roboto" w:hAnsi="Roboto"/>
          <w:color w:val="222222"/>
          <w:lang w:val="en-GB"/>
        </w:rPr>
        <w:t>Sandsøy Fishing Adventure</w:t>
      </w:r>
      <w:r w:rsidRPr="00A01D5A">
        <w:rPr>
          <w:rFonts w:ascii="Roboto" w:hAnsi="Roboto"/>
          <w:color w:val="222222"/>
          <w:lang w:val="en-GB"/>
        </w:rPr>
        <w:t xml:space="preserve"> AS makes reservations about price changes and availability from the airlines at the time of booking/payment and until the flight tickets are issued. In the event of changes, we will offer the flight at an updated price or refund the amount paid for the flight.</w:t>
      </w:r>
    </w:p>
    <w:p w14:paraId="3991F64C" w14:textId="11A0D1CD"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t>11.7.  </w:t>
      </w:r>
      <w:r w:rsidR="00FA362F">
        <w:rPr>
          <w:rFonts w:ascii="Roboto" w:hAnsi="Roboto"/>
          <w:color w:val="222222"/>
          <w:lang w:val="en-GB"/>
        </w:rPr>
        <w:t>Sandsøy Fishing Adventure</w:t>
      </w:r>
      <w:r w:rsidRPr="00A01D5A">
        <w:rPr>
          <w:rFonts w:ascii="Roboto" w:hAnsi="Roboto"/>
          <w:color w:val="222222"/>
          <w:lang w:val="en-GB"/>
        </w:rPr>
        <w:t xml:space="preserve"> AS makes reservations about time changes or cancellations on the part of the airlines. In the event of major time changes or cancellations, the customer will be contacted by e-mail with the airline's proposed alternative. If the airline's proposed alternative does not suit the current journey, </w:t>
      </w:r>
      <w:r w:rsidR="00FA362F">
        <w:rPr>
          <w:rFonts w:ascii="Roboto" w:hAnsi="Roboto"/>
          <w:color w:val="222222"/>
          <w:lang w:val="en-GB"/>
        </w:rPr>
        <w:t>Sandsøy Fishing Adventure</w:t>
      </w:r>
      <w:r w:rsidRPr="00A01D5A">
        <w:rPr>
          <w:rFonts w:ascii="Roboto" w:hAnsi="Roboto"/>
          <w:color w:val="222222"/>
          <w:lang w:val="en-GB"/>
        </w:rPr>
        <w:t xml:space="preserve"> AS will look at possible alternative flight solutions or refund the amount paid for the flight.</w:t>
      </w:r>
    </w:p>
    <w:p w14:paraId="2FA2989A" w14:textId="77777777"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t>11.8.  Voluntary change of flight will be at a cost, if the airline's rules/terms and conditions for the current flight tickets allow change. The cost of changing the flight will vary according to the airline's terms and conditions/rules for the applicable flight tickets.</w:t>
      </w:r>
    </w:p>
    <w:p w14:paraId="0BC5215E" w14:textId="77777777"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t>11.9.  Voluntary cancellation of a flight will be subject to a cancellation fee, if the flight ticket is partially refundable. The cancellation fee will vary according to the flight ticket's cancellation rules and conditions. For non-refundable flight tickets, the cancellation fee will be 100%.</w:t>
      </w:r>
    </w:p>
    <w:p w14:paraId="249DC953" w14:textId="77777777"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Style w:val="Strong"/>
          <w:rFonts w:ascii="Roboto" w:hAnsi="Roboto"/>
          <w:color w:val="222222"/>
          <w:lang w:val="en-GB"/>
        </w:rPr>
        <w:t>12.    Other provisions</w:t>
      </w:r>
    </w:p>
    <w:p w14:paraId="54413524" w14:textId="23951ADF"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t xml:space="preserve">12.1.  Reservations are made for printing errors on </w:t>
      </w:r>
      <w:r w:rsidR="00FA362F">
        <w:rPr>
          <w:rFonts w:ascii="Roboto" w:hAnsi="Roboto"/>
          <w:color w:val="222222"/>
          <w:lang w:val="en-GB"/>
        </w:rPr>
        <w:t xml:space="preserve">Sandsøy Fishing Adventure </w:t>
      </w:r>
      <w:r w:rsidRPr="00A01D5A">
        <w:rPr>
          <w:rFonts w:ascii="Roboto" w:hAnsi="Roboto"/>
          <w:color w:val="222222"/>
          <w:lang w:val="en-GB"/>
        </w:rPr>
        <w:t xml:space="preserve">AS's websites, catalogues and other marketing material. </w:t>
      </w:r>
      <w:r w:rsidR="00FA362F">
        <w:rPr>
          <w:rFonts w:ascii="Roboto" w:hAnsi="Roboto"/>
          <w:color w:val="222222"/>
          <w:lang w:val="en-GB"/>
        </w:rPr>
        <w:t>Sandsøy Fishing Adventure</w:t>
      </w:r>
      <w:r w:rsidRPr="00A01D5A">
        <w:rPr>
          <w:rFonts w:ascii="Roboto" w:hAnsi="Roboto"/>
          <w:color w:val="222222"/>
          <w:lang w:val="en-GB"/>
        </w:rPr>
        <w:t xml:space="preserve"> AS is not financially responsible for any printing errors or other unintentional misinformation that harms the tenant.</w:t>
      </w:r>
    </w:p>
    <w:p w14:paraId="64A08490" w14:textId="3AB37924"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t xml:space="preserve">12.2.  Disputes between the tenant and </w:t>
      </w:r>
      <w:r w:rsidR="00FA362F">
        <w:rPr>
          <w:rFonts w:ascii="Roboto" w:hAnsi="Roboto"/>
          <w:color w:val="222222"/>
          <w:lang w:val="en-GB"/>
        </w:rPr>
        <w:t>Sandsøy Fishing Adventure</w:t>
      </w:r>
      <w:r w:rsidRPr="00A01D5A">
        <w:rPr>
          <w:rFonts w:ascii="Roboto" w:hAnsi="Roboto"/>
          <w:color w:val="222222"/>
          <w:lang w:val="en-GB"/>
        </w:rPr>
        <w:t xml:space="preserve"> AS must be resolved amicably. If the tenancy is a package holiday pursuant to Section 2-1 of the Package Travel Act (i.e. if the agreement includes additional services in addition to the rental of a holiday home), the tenant may bring any disputes with </w:t>
      </w:r>
      <w:r w:rsidR="00FA362F">
        <w:rPr>
          <w:rFonts w:ascii="Roboto" w:hAnsi="Roboto"/>
          <w:color w:val="222222"/>
          <w:lang w:val="en-GB"/>
        </w:rPr>
        <w:t>Sandsøy Fishing Adventure</w:t>
      </w:r>
      <w:r w:rsidRPr="00A01D5A">
        <w:rPr>
          <w:rFonts w:ascii="Roboto" w:hAnsi="Roboto"/>
          <w:color w:val="222222"/>
          <w:lang w:val="en-GB"/>
        </w:rPr>
        <w:t xml:space="preserve"> AS before </w:t>
      </w:r>
      <w:r w:rsidRPr="00A01D5A">
        <w:rPr>
          <w:rStyle w:val="Strong"/>
          <w:rFonts w:ascii="Roboto" w:hAnsi="Roboto"/>
          <w:color w:val="222222"/>
          <w:lang w:val="en-GB"/>
        </w:rPr>
        <w:t>the Package Travel Board </w:t>
      </w:r>
      <w:r w:rsidRPr="00A01D5A">
        <w:rPr>
          <w:rFonts w:ascii="Roboto" w:hAnsi="Roboto"/>
          <w:color w:val="222222"/>
          <w:lang w:val="en-GB"/>
        </w:rPr>
        <w:t>free of charge</w:t>
      </w:r>
      <w:r w:rsidRPr="00A01D5A">
        <w:rPr>
          <w:rStyle w:val="Strong"/>
          <w:rFonts w:ascii="Roboto" w:hAnsi="Roboto"/>
          <w:color w:val="222222"/>
          <w:lang w:val="en-GB"/>
        </w:rPr>
        <w:t>, see </w:t>
      </w:r>
      <w:hyperlink r:id="rId7" w:tgtFrame="_blank" w:history="1">
        <w:r w:rsidRPr="00A01D5A">
          <w:rPr>
            <w:rStyle w:val="Hyperlink"/>
            <w:rFonts w:ascii="Roboto" w:hAnsi="Roboto"/>
            <w:color w:val="004054"/>
            <w:lang w:val="en-GB"/>
          </w:rPr>
          <w:t>Lovdata.no/pakkereiseloven </w:t>
        </w:r>
      </w:hyperlink>
      <w:r w:rsidRPr="00A01D5A">
        <w:rPr>
          <w:rFonts w:ascii="Roboto" w:hAnsi="Roboto"/>
          <w:color w:val="222222"/>
          <w:lang w:val="en-GB"/>
        </w:rPr>
        <w:t>and </w:t>
      </w:r>
      <w:hyperlink r:id="rId8" w:tgtFrame="_blank" w:history="1">
        <w:r w:rsidRPr="00A01D5A">
          <w:rPr>
            <w:rStyle w:val="Hyperlink"/>
            <w:rFonts w:ascii="Roboto" w:hAnsi="Roboto"/>
            <w:color w:val="004054"/>
            <w:lang w:val="en-GB"/>
          </w:rPr>
          <w:t>Lovdata.no/pakkereiseforskriften.</w:t>
        </w:r>
      </w:hyperlink>
    </w:p>
    <w:p w14:paraId="7D0A6405" w14:textId="77777777" w:rsidR="00A01D5A" w:rsidRPr="00A01D5A" w:rsidRDefault="00A01D5A" w:rsidP="00A01D5A">
      <w:pPr>
        <w:pStyle w:val="NormalWeb"/>
        <w:shd w:val="clear" w:color="auto" w:fill="FFFFFF"/>
        <w:spacing w:before="0" w:beforeAutospacing="0"/>
        <w:rPr>
          <w:rFonts w:ascii="Roboto" w:hAnsi="Roboto"/>
          <w:color w:val="222222"/>
          <w:lang w:val="en-GB"/>
        </w:rPr>
      </w:pPr>
      <w:r w:rsidRPr="00A01D5A">
        <w:rPr>
          <w:rFonts w:ascii="Roboto" w:hAnsi="Roboto"/>
          <w:color w:val="222222"/>
          <w:lang w:val="en-GB"/>
        </w:rPr>
        <w:lastRenderedPageBreak/>
        <w:t> </w:t>
      </w:r>
    </w:p>
    <w:p w14:paraId="12AC209C" w14:textId="544722E5" w:rsidR="00A01D5A" w:rsidRPr="00FA362F" w:rsidRDefault="00FA362F" w:rsidP="00A01D5A">
      <w:pPr>
        <w:pStyle w:val="NormalWeb"/>
        <w:shd w:val="clear" w:color="auto" w:fill="FFFFFF"/>
        <w:spacing w:before="0" w:beforeAutospacing="0"/>
        <w:rPr>
          <w:rFonts w:ascii="Roboto" w:hAnsi="Roboto"/>
          <w:color w:val="222222"/>
          <w:lang w:val="en-GB"/>
        </w:rPr>
      </w:pPr>
      <w:r w:rsidRPr="00FA362F">
        <w:rPr>
          <w:rStyle w:val="Strong"/>
          <w:rFonts w:ascii="Roboto" w:hAnsi="Roboto"/>
          <w:color w:val="222222"/>
          <w:lang w:val="en-GB"/>
        </w:rPr>
        <w:t>Sandsøy</w:t>
      </w:r>
      <w:r w:rsidR="00A01D5A" w:rsidRPr="00FA362F">
        <w:rPr>
          <w:rStyle w:val="Strong"/>
          <w:rFonts w:ascii="Roboto" w:hAnsi="Roboto"/>
          <w:color w:val="222222"/>
          <w:lang w:val="en-GB"/>
        </w:rPr>
        <w:t>, June 202</w:t>
      </w:r>
      <w:r w:rsidRPr="00FA362F">
        <w:rPr>
          <w:rStyle w:val="Strong"/>
          <w:rFonts w:ascii="Roboto" w:hAnsi="Roboto"/>
          <w:color w:val="222222"/>
          <w:lang w:val="en-GB"/>
        </w:rPr>
        <w:t>6</w:t>
      </w:r>
    </w:p>
    <w:p w14:paraId="706BBFD5" w14:textId="2E54F362" w:rsidR="00A01D5A" w:rsidRPr="00FA362F" w:rsidRDefault="00FA362F" w:rsidP="00A01D5A">
      <w:pPr>
        <w:pStyle w:val="NormalWeb"/>
        <w:shd w:val="clear" w:color="auto" w:fill="FFFFFF"/>
        <w:spacing w:before="0" w:beforeAutospacing="0"/>
        <w:rPr>
          <w:rFonts w:ascii="Roboto" w:hAnsi="Roboto"/>
          <w:color w:val="222222"/>
          <w:lang w:val="en-GB"/>
        </w:rPr>
      </w:pPr>
      <w:r w:rsidRPr="00FA362F">
        <w:rPr>
          <w:rStyle w:val="Strong"/>
          <w:rFonts w:ascii="Roboto" w:hAnsi="Roboto"/>
          <w:color w:val="222222"/>
          <w:lang w:val="en-GB"/>
        </w:rPr>
        <w:t xml:space="preserve">Sandsøy Fishing Adventure </w:t>
      </w:r>
      <w:r w:rsidR="00A01D5A" w:rsidRPr="00FA362F">
        <w:rPr>
          <w:rStyle w:val="Strong"/>
          <w:rFonts w:ascii="Roboto" w:hAnsi="Roboto"/>
          <w:color w:val="222222"/>
          <w:lang w:val="en-GB"/>
        </w:rPr>
        <w:t>AS</w:t>
      </w:r>
    </w:p>
    <w:p w14:paraId="70AB534D" w14:textId="3EE56D4E" w:rsidR="00A01D5A" w:rsidRDefault="00FA362F" w:rsidP="00A01D5A">
      <w:pPr>
        <w:pStyle w:val="NormalWeb"/>
        <w:shd w:val="clear" w:color="auto" w:fill="FFFFFF"/>
        <w:spacing w:before="0" w:beforeAutospacing="0"/>
        <w:rPr>
          <w:rFonts w:ascii="Roboto" w:hAnsi="Roboto"/>
          <w:color w:val="222222"/>
        </w:rPr>
      </w:pPr>
      <w:r>
        <w:rPr>
          <w:rStyle w:val="Strong"/>
          <w:rFonts w:ascii="Roboto" w:hAnsi="Roboto"/>
          <w:color w:val="222222"/>
        </w:rPr>
        <w:t>Slagstadveien 58</w:t>
      </w:r>
    </w:p>
    <w:p w14:paraId="77A793CD" w14:textId="604AFF3E" w:rsidR="00A01D5A" w:rsidRPr="00FA362F" w:rsidRDefault="00FA362F" w:rsidP="00A01D5A">
      <w:pPr>
        <w:pStyle w:val="NormalWeb"/>
        <w:shd w:val="clear" w:color="auto" w:fill="FFFFFF"/>
        <w:spacing w:before="0" w:beforeAutospacing="0"/>
        <w:rPr>
          <w:rFonts w:ascii="Roboto" w:hAnsi="Roboto"/>
          <w:color w:val="222222"/>
        </w:rPr>
      </w:pPr>
      <w:r>
        <w:rPr>
          <w:rStyle w:val="Strong"/>
          <w:rFonts w:ascii="Roboto" w:hAnsi="Roboto"/>
          <w:color w:val="222222"/>
        </w:rPr>
        <w:t>9425 Sandsøy</w:t>
      </w:r>
      <w:r w:rsidR="00A01D5A" w:rsidRPr="00FA362F">
        <w:rPr>
          <w:rStyle w:val="Strong"/>
          <w:rFonts w:ascii="Roboto" w:hAnsi="Roboto"/>
          <w:color w:val="222222"/>
        </w:rPr>
        <w:t>, Norway</w:t>
      </w:r>
    </w:p>
    <w:p w14:paraId="72DE0FCA" w14:textId="4158F858" w:rsidR="00A01D5A" w:rsidRPr="00FA362F" w:rsidRDefault="00A01D5A" w:rsidP="00A01D5A">
      <w:pPr>
        <w:pStyle w:val="NormalWeb"/>
        <w:shd w:val="clear" w:color="auto" w:fill="FFFFFF"/>
        <w:spacing w:before="0" w:beforeAutospacing="0"/>
        <w:rPr>
          <w:rFonts w:ascii="Roboto" w:hAnsi="Roboto"/>
          <w:color w:val="222222"/>
        </w:rPr>
      </w:pPr>
      <w:r w:rsidRPr="00FA362F">
        <w:rPr>
          <w:rStyle w:val="Strong"/>
          <w:rFonts w:ascii="Roboto" w:hAnsi="Roboto"/>
          <w:color w:val="222222"/>
        </w:rPr>
        <w:t xml:space="preserve">Telephone: (+47) </w:t>
      </w:r>
      <w:r w:rsidR="00FA362F" w:rsidRPr="00FA362F">
        <w:rPr>
          <w:rStyle w:val="Strong"/>
          <w:rFonts w:ascii="Roboto" w:hAnsi="Roboto"/>
          <w:color w:val="222222"/>
        </w:rPr>
        <w:t>90068011</w:t>
      </w:r>
    </w:p>
    <w:p w14:paraId="4C109D03" w14:textId="37C72302" w:rsidR="00A01D5A" w:rsidRPr="00FA362F" w:rsidRDefault="00A01D5A" w:rsidP="00A01D5A">
      <w:pPr>
        <w:pStyle w:val="NormalWeb"/>
        <w:shd w:val="clear" w:color="auto" w:fill="FFFFFF"/>
        <w:spacing w:before="0" w:beforeAutospacing="0"/>
        <w:rPr>
          <w:rFonts w:ascii="Roboto" w:hAnsi="Roboto"/>
          <w:color w:val="222222"/>
          <w:lang w:val="en-GB"/>
        </w:rPr>
      </w:pPr>
      <w:r w:rsidRPr="00FA362F">
        <w:rPr>
          <w:rStyle w:val="Strong"/>
          <w:rFonts w:ascii="Roboto" w:hAnsi="Roboto"/>
          <w:color w:val="222222"/>
          <w:lang w:val="en-GB"/>
        </w:rPr>
        <w:t xml:space="preserve">E-mail: </w:t>
      </w:r>
      <w:r w:rsidR="00FA362F" w:rsidRPr="00FA362F">
        <w:rPr>
          <w:rStyle w:val="Strong"/>
          <w:rFonts w:ascii="Roboto" w:hAnsi="Roboto"/>
          <w:color w:val="222222"/>
          <w:lang w:val="en-GB"/>
        </w:rPr>
        <w:t>sands0y.1@gmail.c</w:t>
      </w:r>
      <w:r w:rsidR="00FA362F">
        <w:rPr>
          <w:rStyle w:val="Strong"/>
          <w:rFonts w:ascii="Roboto" w:hAnsi="Roboto"/>
          <w:color w:val="222222"/>
          <w:lang w:val="en-GB"/>
        </w:rPr>
        <w:t>om</w:t>
      </w:r>
    </w:p>
    <w:p w14:paraId="0105571D" w14:textId="77777777" w:rsidR="00B45931" w:rsidRPr="00FA362F" w:rsidRDefault="00B45931">
      <w:pPr>
        <w:rPr>
          <w:lang w:val="en-GB"/>
        </w:rPr>
      </w:pPr>
    </w:p>
    <w:sectPr w:rsidR="00B45931" w:rsidRPr="00FA36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D5A"/>
    <w:rsid w:val="0062301B"/>
    <w:rsid w:val="006B5046"/>
    <w:rsid w:val="00704167"/>
    <w:rsid w:val="007452CA"/>
    <w:rsid w:val="00A01D5A"/>
    <w:rsid w:val="00AF3808"/>
    <w:rsid w:val="00B45931"/>
    <w:rsid w:val="00BC3CE0"/>
    <w:rsid w:val="00CD23FB"/>
    <w:rsid w:val="00FA362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780D7"/>
  <w15:chartTrackingRefBased/>
  <w15:docId w15:val="{2D1016EC-0822-4F45-86D8-4C88D8FA7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D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1D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1D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1D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1D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1D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1D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1D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1D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D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1D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1D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1D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1D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1D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D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D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D5A"/>
    <w:rPr>
      <w:rFonts w:eastAsiaTheme="majorEastAsia" w:cstheme="majorBidi"/>
      <w:color w:val="272727" w:themeColor="text1" w:themeTint="D8"/>
    </w:rPr>
  </w:style>
  <w:style w:type="paragraph" w:styleId="Title">
    <w:name w:val="Title"/>
    <w:basedOn w:val="Normal"/>
    <w:next w:val="Normal"/>
    <w:link w:val="TitleChar"/>
    <w:uiPriority w:val="10"/>
    <w:qFormat/>
    <w:rsid w:val="00A01D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D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D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D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1D5A"/>
    <w:pPr>
      <w:spacing w:before="160"/>
      <w:jc w:val="center"/>
    </w:pPr>
    <w:rPr>
      <w:i/>
      <w:iCs/>
      <w:color w:val="404040" w:themeColor="text1" w:themeTint="BF"/>
    </w:rPr>
  </w:style>
  <w:style w:type="character" w:customStyle="1" w:styleId="QuoteChar">
    <w:name w:val="Quote Char"/>
    <w:basedOn w:val="DefaultParagraphFont"/>
    <w:link w:val="Quote"/>
    <w:uiPriority w:val="29"/>
    <w:rsid w:val="00A01D5A"/>
    <w:rPr>
      <w:i/>
      <w:iCs/>
      <w:color w:val="404040" w:themeColor="text1" w:themeTint="BF"/>
    </w:rPr>
  </w:style>
  <w:style w:type="paragraph" w:styleId="ListParagraph">
    <w:name w:val="List Paragraph"/>
    <w:basedOn w:val="Normal"/>
    <w:uiPriority w:val="34"/>
    <w:qFormat/>
    <w:rsid w:val="00A01D5A"/>
    <w:pPr>
      <w:ind w:left="720"/>
      <w:contextualSpacing/>
    </w:pPr>
  </w:style>
  <w:style w:type="character" w:styleId="IntenseEmphasis">
    <w:name w:val="Intense Emphasis"/>
    <w:basedOn w:val="DefaultParagraphFont"/>
    <w:uiPriority w:val="21"/>
    <w:qFormat/>
    <w:rsid w:val="00A01D5A"/>
    <w:rPr>
      <w:i/>
      <w:iCs/>
      <w:color w:val="0F4761" w:themeColor="accent1" w:themeShade="BF"/>
    </w:rPr>
  </w:style>
  <w:style w:type="paragraph" w:styleId="IntenseQuote">
    <w:name w:val="Intense Quote"/>
    <w:basedOn w:val="Normal"/>
    <w:next w:val="Normal"/>
    <w:link w:val="IntenseQuoteChar"/>
    <w:uiPriority w:val="30"/>
    <w:qFormat/>
    <w:rsid w:val="00A01D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1D5A"/>
    <w:rPr>
      <w:i/>
      <w:iCs/>
      <w:color w:val="0F4761" w:themeColor="accent1" w:themeShade="BF"/>
    </w:rPr>
  </w:style>
  <w:style w:type="character" w:styleId="IntenseReference">
    <w:name w:val="Intense Reference"/>
    <w:basedOn w:val="DefaultParagraphFont"/>
    <w:uiPriority w:val="32"/>
    <w:qFormat/>
    <w:rsid w:val="00A01D5A"/>
    <w:rPr>
      <w:b/>
      <w:bCs/>
      <w:smallCaps/>
      <w:color w:val="0F4761" w:themeColor="accent1" w:themeShade="BF"/>
      <w:spacing w:val="5"/>
    </w:rPr>
  </w:style>
  <w:style w:type="paragraph" w:styleId="NormalWeb">
    <w:name w:val="Normal (Web)"/>
    <w:basedOn w:val="Normal"/>
    <w:uiPriority w:val="99"/>
    <w:semiHidden/>
    <w:unhideWhenUsed/>
    <w:rsid w:val="00A01D5A"/>
    <w:pPr>
      <w:spacing w:before="100" w:beforeAutospacing="1" w:after="100" w:afterAutospacing="1" w:line="240" w:lineRule="auto"/>
    </w:pPr>
    <w:rPr>
      <w:rFonts w:ascii="Times New Roman" w:eastAsia="Times New Roman" w:hAnsi="Times New Roman" w:cs="Times New Roman"/>
      <w:kern w:val="0"/>
      <w:lang w:eastAsia="nb-NO"/>
      <w14:ligatures w14:val="none"/>
    </w:rPr>
  </w:style>
  <w:style w:type="character" w:styleId="Strong">
    <w:name w:val="Strong"/>
    <w:basedOn w:val="DefaultParagraphFont"/>
    <w:uiPriority w:val="22"/>
    <w:qFormat/>
    <w:rsid w:val="00A01D5A"/>
    <w:rPr>
      <w:b/>
      <w:bCs/>
    </w:rPr>
  </w:style>
  <w:style w:type="character" w:styleId="Hyperlink">
    <w:name w:val="Hyperlink"/>
    <w:basedOn w:val="DefaultParagraphFont"/>
    <w:uiPriority w:val="99"/>
    <w:unhideWhenUsed/>
    <w:rsid w:val="00A01D5A"/>
    <w:rPr>
      <w:color w:val="0000FF"/>
      <w:u w:val="single"/>
    </w:rPr>
  </w:style>
  <w:style w:type="character" w:styleId="UnresolvedMention">
    <w:name w:val="Unresolved Mention"/>
    <w:basedOn w:val="DefaultParagraphFont"/>
    <w:uiPriority w:val="99"/>
    <w:semiHidden/>
    <w:unhideWhenUsed/>
    <w:rsid w:val="00AF3808"/>
    <w:rPr>
      <w:color w:val="605E5C"/>
      <w:shd w:val="clear" w:color="auto" w:fill="E1DFDD"/>
    </w:rPr>
  </w:style>
  <w:style w:type="character" w:styleId="FollowedHyperlink">
    <w:name w:val="FollowedHyperlink"/>
    <w:basedOn w:val="DefaultParagraphFont"/>
    <w:uiPriority w:val="99"/>
    <w:semiHidden/>
    <w:unhideWhenUsed/>
    <w:rsid w:val="00AF380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s%3A%2F%2Flovdata.no%2Fdokument%2FSF%2Fforskrift%2F2018-06-22-954&amp;data=05%7C02%7Cunni.tellefsen%40dintur.no%7C1b8f55ba2cb04a46cd2d08dcbc3cc7b3%7Cd4291fda2c14438ca55d82435778c8f6%7C0%7C0%7C638592216456393255%7CUnknown%7CTWFpbGZsb3d8eyJWIjoiMC4wLjAwMDAiLCJQIjoiV2luMzIiLCJBTiI6Ik1haWwiLCJXVCI6Mn0%3D%7C0%7C%7C%7C&amp;sdata=bEzbHU75%2BGsPQ2k11QWKK8HfQ%2BWn66CnjTRLt%2BbHmXQ%3D&amp;reserved=0" TargetMode="External"/><Relationship Id="rId3" Type="http://schemas.openxmlformats.org/officeDocument/2006/relationships/webSettings" Target="webSettings.xml"/><Relationship Id="rId7" Type="http://schemas.openxmlformats.org/officeDocument/2006/relationships/hyperlink" Target="https://eur02.safelinks.protection.outlook.com/?url=https%3A%2F%2Flovdata.no%2Fdokument%2FNL%2Flov%2F2018-06-15-32&amp;data=05%7C02%7Cunni.tellefsen%40dintur.no%7C1b8f55ba2cb04a46cd2d08dcbc3cc7b3%7Cd4291fda2c14438ca55d82435778c8f6%7C0%7C0%7C638592216456381954%7CUnknown%7CTWFpbGZsb3d8eyJWIjoiMC4wLjAwMDAiLCJQIjoiV2luMzIiLCJBTiI6Ik1haWwiLCJXVCI6Mn0%3D%7C0%7C%7C%7C&amp;sdata=wGUeH3Y0VELC%2FG2WZvI%2B3ph2Kz0twtH4VZNgU3WJd%2FU%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ndsoyfishing.no.&#160;" TargetMode="External"/><Relationship Id="rId5" Type="http://schemas.openxmlformats.org/officeDocument/2006/relationships/hyperlink" Target="http://www.sandsoyfishing.no&#160;" TargetMode="External"/><Relationship Id="rId10" Type="http://schemas.openxmlformats.org/officeDocument/2006/relationships/theme" Target="theme/theme1.xml"/><Relationship Id="rId4" Type="http://schemas.openxmlformats.org/officeDocument/2006/relationships/hyperlink" Target="https://eur02.safelinks.protection.outlook.com/?url=https%3A%2F%2Fwww.europeiske.no%2Fprivat%2Freiseforsikring&amp;data=01%7C01%7Csolveig.trustrup%40dintur.no%7C96deefca735d4de389b608d6d9d22c1e%7Cd4291fda2c14438ca55d82435778c8f6%7C1&amp;sdata=8G6EV2yceyWi3vXDaadlDHuj0db5saOfwWSFdm4T6QA%3D&amp;reserved=0"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TotalTime>
  <Pages>9</Pages>
  <Words>3653</Words>
  <Characters>19361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Polar Viking</dc:creator>
  <cp:keywords/>
  <dc:description/>
  <cp:lastModifiedBy>Polar Viking</cp:lastModifiedBy>
  <cp:revision>1</cp:revision>
  <dcterms:created xsi:type="dcterms:W3CDTF">2026-05-23T05:43:00Z</dcterms:created>
  <dcterms:modified xsi:type="dcterms:W3CDTF">2026-05-23T06:52:00Z</dcterms:modified>
</cp:coreProperties>
</file>